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4247" w:right="466" w:firstLine="0"/>
        <w:jc w:val="center"/>
        <w:rPr>
          <w:b/>
          <w:i/>
          <w:sz w:val="56"/>
        </w:rPr>
      </w:pPr>
      <w:r>
        <w:rPr/>
        <w:pict>
          <v:group style="position:absolute;margin-left:40.5pt;margin-top:-23.119377pt;width:189.75pt;height:168pt;mso-position-horizontal-relative:page;mso-position-vertical-relative:paragraph;z-index:-15819776" coordorigin="810,-462" coordsize="3795,3360">
            <v:shape style="position:absolute;left:1352;top:111;width:2730;height:2188" type="#_x0000_t75" alt="Картинка 312 из 56382" stroked="false">
              <v:imagedata r:id="rId5" o:title=""/>
            </v:shape>
            <v:shape style="position:absolute;left:810;top:-463;width:3795;height:3360" type="#_x0000_t75" stroked="false">
              <v:imagedata r:id="rId6" o:title=""/>
            </v:shape>
            <w10:wrap type="none"/>
          </v:group>
        </w:pict>
      </w:r>
      <w:r>
        <w:rPr>
          <w:b/>
          <w:i/>
          <w:color w:val="C00000"/>
          <w:sz w:val="56"/>
        </w:rPr>
        <w:t>Туберкулез</w:t>
      </w:r>
    </w:p>
    <w:p>
      <w:pPr>
        <w:spacing w:before="2"/>
        <w:ind w:left="4122" w:right="466" w:firstLine="0"/>
        <w:jc w:val="center"/>
        <w:rPr>
          <w:b/>
          <w:i/>
          <w:sz w:val="56"/>
        </w:rPr>
      </w:pPr>
      <w:r>
        <w:rPr>
          <w:b/>
          <w:i/>
          <w:color w:val="C00000"/>
          <w:sz w:val="56"/>
        </w:rPr>
        <w:t>и</w:t>
      </w:r>
      <w:r>
        <w:rPr>
          <w:b/>
          <w:i/>
          <w:color w:val="C00000"/>
          <w:spacing w:val="-10"/>
          <w:sz w:val="56"/>
        </w:rPr>
        <w:t> </w:t>
      </w:r>
      <w:r>
        <w:rPr>
          <w:b/>
          <w:i/>
          <w:color w:val="C00000"/>
          <w:sz w:val="56"/>
        </w:rPr>
        <w:t>его</w:t>
      </w:r>
      <w:r>
        <w:rPr>
          <w:b/>
          <w:i/>
          <w:color w:val="C00000"/>
          <w:spacing w:val="-8"/>
          <w:sz w:val="56"/>
        </w:rPr>
        <w:t> </w:t>
      </w:r>
      <w:r>
        <w:rPr>
          <w:b/>
          <w:i/>
          <w:color w:val="C00000"/>
          <w:sz w:val="56"/>
        </w:rPr>
        <w:t>профилактика</w:t>
      </w:r>
    </w:p>
    <w:p>
      <w:pPr>
        <w:pStyle w:val="BodyText"/>
        <w:rPr>
          <w:b/>
          <w:i/>
          <w:sz w:val="62"/>
        </w:rPr>
      </w:pPr>
    </w:p>
    <w:p>
      <w:pPr>
        <w:pStyle w:val="BodyText"/>
        <w:rPr>
          <w:b/>
          <w:i/>
          <w:sz w:val="62"/>
        </w:rPr>
      </w:pPr>
    </w:p>
    <w:p>
      <w:pPr>
        <w:pStyle w:val="Heading2"/>
        <w:spacing w:before="519"/>
        <w:ind w:left="2252"/>
      </w:pPr>
      <w:r>
        <w:rPr/>
        <w:t>«Туберкулез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главный</w:t>
      </w:r>
      <w:r>
        <w:rPr>
          <w:spacing w:val="-15"/>
        </w:rPr>
        <w:t> </w:t>
      </w:r>
      <w:r>
        <w:rPr/>
        <w:t>инфекционный</w:t>
      </w:r>
      <w:r>
        <w:rPr>
          <w:spacing w:val="-14"/>
        </w:rPr>
        <w:t> </w:t>
      </w:r>
      <w:r>
        <w:rPr/>
        <w:t>враг</w:t>
      </w:r>
      <w:r>
        <w:rPr>
          <w:spacing w:val="-14"/>
        </w:rPr>
        <w:t> </w:t>
      </w:r>
      <w:r>
        <w:rPr/>
        <w:t>человечества»</w:t>
      </w:r>
      <w:r>
        <w:rPr>
          <w:spacing w:val="-67"/>
        </w:rPr>
        <w:t> </w:t>
      </w:r>
      <w:r>
        <w:rPr/>
        <w:t>(Всемирная</w:t>
      </w:r>
      <w:r>
        <w:rPr>
          <w:spacing w:val="-4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Здравоохранения).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2" w:right="110" w:firstLine="432"/>
        <w:jc w:val="both"/>
      </w:pPr>
      <w:r>
        <w:rPr/>
        <w:t>Каждый год на Земле миллионы людей погибают от туберкулеза, несмотря на</w:t>
      </w:r>
      <w:r>
        <w:rPr>
          <w:spacing w:val="1"/>
        </w:rPr>
        <w:t> </w:t>
      </w:r>
      <w:r>
        <w:rPr/>
        <w:t>то, что для лечения больных уже в течение нескольких десятилетий существуют</w:t>
      </w:r>
      <w:r>
        <w:rPr>
          <w:spacing w:val="1"/>
        </w:rPr>
        <w:t> </w:t>
      </w:r>
      <w:r>
        <w:rPr/>
        <w:t>эффективные лекарства. Чтобы привлечь внимание к тому, что на большей части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планеты</w:t>
      </w:r>
      <w:r>
        <w:rPr>
          <w:spacing w:val="1"/>
        </w:rPr>
        <w:t> </w:t>
      </w:r>
      <w:r>
        <w:rPr/>
        <w:t>туберкулез</w:t>
      </w:r>
      <w:r>
        <w:rPr>
          <w:spacing w:val="1"/>
        </w:rPr>
        <w:t> </w:t>
      </w:r>
      <w:r>
        <w:rPr/>
        <w:t>продолжает оставаться</w:t>
      </w:r>
      <w:r>
        <w:rPr>
          <w:spacing w:val="1"/>
        </w:rPr>
        <w:t> </w:t>
      </w:r>
      <w:r>
        <w:rPr/>
        <w:t>«убийцей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1»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инфекционных</w:t>
      </w:r>
      <w:r>
        <w:rPr>
          <w:spacing w:val="-6"/>
        </w:rPr>
        <w:t> </w:t>
      </w:r>
      <w:r>
        <w:rPr/>
        <w:t>заболеваний,</w:t>
      </w:r>
      <w:r>
        <w:rPr>
          <w:spacing w:val="-7"/>
        </w:rPr>
        <w:t> </w:t>
      </w:r>
      <w:r>
        <w:rPr/>
        <w:t>ежегодно</w:t>
      </w:r>
      <w:r>
        <w:rPr>
          <w:spacing w:val="-1"/>
        </w:rPr>
        <w:t> </w:t>
      </w:r>
      <w:r>
        <w:rPr>
          <w:b/>
          <w:sz w:val="32"/>
        </w:rPr>
        <w:t>24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марта</w:t>
      </w:r>
      <w:r>
        <w:rPr>
          <w:b/>
          <w:spacing w:val="-5"/>
          <w:sz w:val="32"/>
        </w:rPr>
        <w:t> </w:t>
      </w:r>
      <w:r>
        <w:rPr/>
        <w:t>проводится</w:t>
      </w:r>
      <w:r>
        <w:rPr>
          <w:spacing w:val="-4"/>
        </w:rPr>
        <w:t> </w:t>
      </w:r>
      <w:r>
        <w:rPr>
          <w:b/>
          <w:sz w:val="32"/>
        </w:rPr>
        <w:t>Всемирный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день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борьбы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туберкулезом</w:t>
      </w:r>
      <w:r>
        <w:rPr/>
        <w:t>.</w:t>
      </w:r>
    </w:p>
    <w:p>
      <w:pPr>
        <w:pStyle w:val="BodyText"/>
        <w:spacing w:before="2"/>
        <w:ind w:left="132" w:right="106" w:firstLine="432"/>
        <w:jc w:val="both"/>
      </w:pPr>
      <w:r>
        <w:rPr/>
        <w:t>Эта дата выбрана не случайно. Именно в этот день более 120 лет назад Роберт</w:t>
      </w:r>
      <w:r>
        <w:rPr>
          <w:spacing w:val="1"/>
        </w:rPr>
        <w:t> </w:t>
      </w:r>
      <w:r>
        <w:rPr/>
        <w:t>Кох</w:t>
      </w:r>
      <w:r>
        <w:rPr>
          <w:spacing w:val="1"/>
        </w:rPr>
        <w:t> </w:t>
      </w:r>
      <w:r>
        <w:rPr/>
        <w:t>выступил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Берлине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сенсационным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заявлением. Он объявил об открытии возбудителя этого опасного заболевания –</w:t>
      </w:r>
      <w:r>
        <w:rPr>
          <w:spacing w:val="1"/>
        </w:rPr>
        <w:t> </w:t>
      </w:r>
      <w:r>
        <w:rPr/>
        <w:t>микобактерии туберкулеза. В те годы туберкулез был широко распространен в</w:t>
      </w:r>
      <w:r>
        <w:rPr>
          <w:spacing w:val="1"/>
        </w:rPr>
        <w:t> </w:t>
      </w:r>
      <w:r>
        <w:rPr/>
        <w:t>Европе и Америке, являясь причиной смерти каждого седьмого жителя планеты.</w:t>
      </w:r>
      <w:r>
        <w:rPr>
          <w:spacing w:val="1"/>
        </w:rPr>
        <w:t> </w:t>
      </w:r>
      <w:r>
        <w:rPr/>
        <w:t>Открытие позволило существенно продвинуться в области диагностики и лечения</w:t>
      </w:r>
      <w:r>
        <w:rPr>
          <w:spacing w:val="-67"/>
        </w:rPr>
        <w:t> </w:t>
      </w:r>
      <w:r>
        <w:rPr/>
        <w:t>этого заболевания.</w:t>
      </w:r>
    </w:p>
    <w:p>
      <w:pPr>
        <w:pStyle w:val="BodyText"/>
        <w:spacing w:before="3"/>
        <w:rPr>
          <w:sz w:val="17"/>
        </w:rPr>
      </w:pPr>
    </w:p>
    <w:p>
      <w:pPr>
        <w:spacing w:before="84"/>
        <w:ind w:left="489" w:right="464" w:firstLine="0"/>
        <w:jc w:val="center"/>
        <w:rPr>
          <w:b/>
          <w:sz w:val="40"/>
        </w:rPr>
      </w:pPr>
      <w:r>
        <w:rPr>
          <w:b/>
          <w:color w:val="001F5F"/>
          <w:sz w:val="40"/>
        </w:rPr>
        <w:t>О</w:t>
      </w:r>
      <w:r>
        <w:rPr>
          <w:b/>
          <w:color w:val="001F5F"/>
          <w:spacing w:val="-8"/>
          <w:sz w:val="40"/>
        </w:rPr>
        <w:t> </w:t>
      </w:r>
      <w:r>
        <w:rPr>
          <w:b/>
          <w:color w:val="001F5F"/>
          <w:sz w:val="40"/>
        </w:rPr>
        <w:t>заболевании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10" w:h="16840"/>
          <w:pgMar w:top="280" w:bottom="0" w:left="1000" w:right="740"/>
        </w:sectPr>
      </w:pPr>
    </w:p>
    <w:p>
      <w:pPr>
        <w:pStyle w:val="BodyText"/>
        <w:ind w:left="282" w:right="-58"/>
        <w:rPr>
          <w:sz w:val="20"/>
        </w:rPr>
      </w:pPr>
      <w:r>
        <w:rPr>
          <w:sz w:val="20"/>
        </w:rPr>
        <w:drawing>
          <wp:inline distT="0" distB="0" distL="0" distR="0">
            <wp:extent cx="2024574" cy="1901952"/>
            <wp:effectExtent l="0" t="0" r="0" b="0"/>
            <wp:docPr id="1" name="image3.jpeg" descr="Картинка 2 из 563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574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13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856614</wp:posOffset>
            </wp:positionH>
            <wp:positionV relativeFrom="paragraph">
              <wp:posOffset>624333</wp:posOffset>
            </wp:positionV>
            <wp:extent cx="1976755" cy="1486535"/>
            <wp:effectExtent l="0" t="0" r="0" b="0"/>
            <wp:wrapNone/>
            <wp:docPr id="3" name="image4.jpeg" descr="Картинка 176 из 563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снимке</w:t>
      </w:r>
      <w:r>
        <w:rPr>
          <w:spacing w:val="-11"/>
        </w:rPr>
        <w:t> </w:t>
      </w:r>
      <w:r>
        <w:rPr/>
        <w:t>грудной</w:t>
      </w:r>
      <w:r>
        <w:rPr>
          <w:spacing w:val="-11"/>
        </w:rPr>
        <w:t> </w:t>
      </w:r>
      <w:r>
        <w:rPr/>
        <w:t>клетки.</w:t>
      </w:r>
    </w:p>
    <w:p>
      <w:pPr>
        <w:pStyle w:val="BodyText"/>
        <w:spacing w:before="89"/>
        <w:ind w:left="132" w:right="107" w:firstLine="432"/>
        <w:jc w:val="both"/>
      </w:pPr>
      <w:r>
        <w:rPr/>
        <w:br w:type="column"/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туберкулёз</w:t>
      </w:r>
      <w:r>
        <w:rPr>
          <w:spacing w:val="1"/>
        </w:rPr>
        <w:t> </w:t>
      </w:r>
      <w:r>
        <w:rPr/>
        <w:t>поражает</w:t>
      </w:r>
      <w:r>
        <w:rPr>
          <w:spacing w:val="1"/>
        </w:rPr>
        <w:t> </w:t>
      </w:r>
      <w:r>
        <w:rPr/>
        <w:t>органы</w:t>
      </w:r>
      <w:r>
        <w:rPr>
          <w:spacing w:val="-67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(главным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лёгкие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бронхи),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поражение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мышц.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туберкулёза:</w:t>
      </w:r>
      <w:r>
        <w:rPr>
          <w:spacing w:val="1"/>
        </w:rPr>
        <w:t> </w:t>
      </w:r>
      <w:r>
        <w:rPr/>
        <w:t>туберкулёз</w:t>
      </w:r>
      <w:r>
        <w:rPr>
          <w:spacing w:val="-6"/>
        </w:rPr>
        <w:t> </w:t>
      </w:r>
      <w:r>
        <w:rPr/>
        <w:t>лёгких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внелёгочный</w:t>
      </w:r>
      <w:r>
        <w:rPr>
          <w:spacing w:val="-5"/>
        </w:rPr>
        <w:t> </w:t>
      </w:r>
      <w:r>
        <w:rPr/>
        <w:t>туберкулёз.</w:t>
      </w:r>
    </w:p>
    <w:p>
      <w:pPr>
        <w:pStyle w:val="BodyText"/>
        <w:ind w:left="132" w:right="106" w:firstLine="432"/>
        <w:jc w:val="both"/>
      </w:pPr>
      <w:r>
        <w:rPr/>
        <w:t>Туберкулёз</w:t>
      </w:r>
      <w:r>
        <w:rPr>
          <w:spacing w:val="1"/>
        </w:rPr>
        <w:t> </w:t>
      </w:r>
      <w:r>
        <w:rPr/>
        <w:t>лёгких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протекать бессимптомно и обнаружиться случайно,</w:t>
      </w:r>
      <w:r>
        <w:rPr>
          <w:spacing w:val="1"/>
        </w:rPr>
        <w:t> </w:t>
      </w:r>
      <w:r>
        <w:rPr/>
        <w:t>при</w:t>
      </w:r>
      <w:r>
        <w:rPr>
          <w:spacing w:val="62"/>
        </w:rPr>
        <w:t> </w:t>
      </w:r>
      <w:r>
        <w:rPr/>
        <w:t>проведении</w:t>
      </w:r>
      <w:r>
        <w:rPr>
          <w:spacing w:val="63"/>
        </w:rPr>
        <w:t> </w:t>
      </w:r>
      <w:r>
        <w:rPr/>
        <w:t>флюорографии</w:t>
      </w:r>
      <w:r>
        <w:rPr>
          <w:spacing w:val="60"/>
        </w:rPr>
        <w:t> </w:t>
      </w:r>
      <w:r>
        <w:rPr/>
        <w:t>или</w:t>
      </w:r>
      <w:r>
        <w:rPr>
          <w:spacing w:val="61"/>
        </w:rPr>
        <w:t> </w:t>
      </w:r>
      <w:r>
        <w:rPr/>
        <w:t>рентгеновском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spacing w:before="1"/>
        <w:ind w:left="1192" w:right="1157"/>
      </w:pPr>
      <w:r>
        <w:rPr>
          <w:color w:val="001F5F"/>
        </w:rPr>
        <w:t>Симптомы</w:t>
      </w:r>
      <w:r>
        <w:rPr>
          <w:color w:val="001F5F"/>
          <w:spacing w:val="-22"/>
        </w:rPr>
        <w:t> </w:t>
      </w:r>
      <w:r>
        <w:rPr>
          <w:color w:val="001F5F"/>
        </w:rPr>
        <w:t>туберкулеза</w:t>
      </w:r>
    </w:p>
    <w:p>
      <w:pPr>
        <w:pStyle w:val="BodyText"/>
        <w:spacing w:before="7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0" w:after="0"/>
        <w:ind w:left="142" w:right="280" w:firstLine="0"/>
        <w:jc w:val="left"/>
        <w:rPr>
          <w:sz w:val="28"/>
        </w:rPr>
      </w:pPr>
      <w:r>
        <w:rPr>
          <w:color w:val="090909"/>
          <w:sz w:val="28"/>
        </w:rPr>
        <w:t>кашель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или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покашливание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с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выделением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мокроты,</w:t>
      </w:r>
      <w:r>
        <w:rPr>
          <w:color w:val="090909"/>
          <w:spacing w:val="-67"/>
          <w:sz w:val="28"/>
        </w:rPr>
        <w:t> </w:t>
      </w:r>
      <w:r>
        <w:rPr>
          <w:color w:val="090909"/>
          <w:sz w:val="28"/>
        </w:rPr>
        <w:t>возможно с</w:t>
      </w:r>
      <w:r>
        <w:rPr>
          <w:color w:val="090909"/>
          <w:spacing w:val="-1"/>
          <w:sz w:val="28"/>
        </w:rPr>
        <w:t> </w:t>
      </w:r>
      <w:r>
        <w:rPr>
          <w:color w:val="090909"/>
          <w:sz w:val="28"/>
        </w:rPr>
        <w:t>кровью;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321" w:lineRule="exact" w:before="0" w:after="0"/>
        <w:ind w:left="305" w:right="0" w:hanging="164"/>
        <w:jc w:val="left"/>
        <w:rPr>
          <w:sz w:val="28"/>
        </w:rPr>
      </w:pPr>
      <w:r>
        <w:rPr>
          <w:color w:val="090909"/>
          <w:sz w:val="28"/>
        </w:rPr>
        <w:t>длительное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повышение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температуры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до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37-37,5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280" w:bottom="0" w:left="1000" w:right="740"/>
          <w:cols w:num="2" w:equalWidth="0">
            <w:col w:w="3462" w:space="47"/>
            <w:col w:w="6661"/>
          </w:cols>
        </w:sectPr>
      </w:pPr>
    </w:p>
    <w:p>
      <w:pPr>
        <w:pStyle w:val="BodyText"/>
        <w:spacing w:before="62"/>
        <w:ind w:left="132"/>
      </w:pPr>
      <w:r>
        <w:rPr>
          <w:color w:val="090909"/>
        </w:rPr>
        <w:t>градусов;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22" w:lineRule="exact" w:before="2" w:after="0"/>
        <w:ind w:left="296" w:right="0" w:hanging="164"/>
        <w:jc w:val="left"/>
        <w:rPr>
          <w:sz w:val="28"/>
        </w:rPr>
      </w:pPr>
      <w:r>
        <w:rPr>
          <w:color w:val="090909"/>
          <w:sz w:val="28"/>
        </w:rPr>
        <w:t>быстрая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утомляемость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появление</w:t>
      </w:r>
      <w:r>
        <w:rPr>
          <w:color w:val="090909"/>
          <w:spacing w:val="-1"/>
          <w:sz w:val="28"/>
        </w:rPr>
        <w:t> </w:t>
      </w:r>
      <w:r>
        <w:rPr>
          <w:color w:val="090909"/>
          <w:sz w:val="28"/>
        </w:rPr>
        <w:t>слабости;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64"/>
        <w:jc w:val="left"/>
        <w:rPr>
          <w:sz w:val="28"/>
        </w:rPr>
      </w:pPr>
      <w:r>
        <w:rPr>
          <w:color w:val="090909"/>
          <w:sz w:val="28"/>
        </w:rPr>
        <w:t>снижение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или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отсутствие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аппетита,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потеря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в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весе;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22" w:lineRule="exact" w:before="0" w:after="0"/>
        <w:ind w:left="296" w:right="0" w:hanging="164"/>
        <w:jc w:val="left"/>
        <w:rPr>
          <w:sz w:val="28"/>
        </w:rPr>
      </w:pPr>
      <w:r>
        <w:rPr>
          <w:color w:val="090909"/>
          <w:sz w:val="28"/>
        </w:rPr>
        <w:t>повышенная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потливость,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особенно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по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ночам;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64"/>
        <w:jc w:val="left"/>
        <w:rPr>
          <w:sz w:val="28"/>
        </w:rPr>
      </w:pPr>
      <w:r>
        <w:rPr>
          <w:color w:val="090909"/>
          <w:sz w:val="28"/>
        </w:rPr>
        <w:t>появление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одышки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при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небольших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физических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нагрузках.</w:t>
      </w:r>
    </w:p>
    <w:p>
      <w:pPr>
        <w:pStyle w:val="BodyText"/>
        <w:rPr>
          <w:sz w:val="40"/>
        </w:rPr>
      </w:pPr>
    </w:p>
    <w:p>
      <w:pPr>
        <w:pStyle w:val="BodyText"/>
        <w:ind w:left="132" w:right="117" w:firstLine="708"/>
        <w:jc w:val="both"/>
      </w:pPr>
      <w:r>
        <w:rPr/>
        <w:t>Может иметь место один из указанных симптомов или сочетание двух или</w:t>
      </w:r>
      <w:r>
        <w:rPr>
          <w:spacing w:val="1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симптомов.</w:t>
      </w:r>
      <w:r>
        <w:rPr>
          <w:spacing w:val="-4"/>
        </w:rPr>
        <w:t> </w:t>
      </w:r>
      <w:r>
        <w:rPr/>
        <w:t>Необязательным</w:t>
      </w:r>
      <w:r>
        <w:rPr>
          <w:spacing w:val="-3"/>
        </w:rPr>
        <w:t> </w:t>
      </w:r>
      <w:r>
        <w:rPr/>
        <w:t>симптомом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кашель.</w:t>
      </w:r>
    </w:p>
    <w:p>
      <w:pPr>
        <w:pStyle w:val="BodyText"/>
        <w:ind w:left="132" w:right="105" w:firstLine="708"/>
        <w:jc w:val="both"/>
      </w:pPr>
      <w:r>
        <w:rPr>
          <w:color w:val="090909"/>
        </w:rPr>
        <w:t>При</w:t>
      </w:r>
      <w:r>
        <w:rPr>
          <w:color w:val="090909"/>
          <w:spacing w:val="1"/>
        </w:rPr>
        <w:t> </w:t>
      </w:r>
      <w:r>
        <w:rPr>
          <w:color w:val="090909"/>
        </w:rPr>
        <w:t>сохранении</w:t>
      </w:r>
      <w:r>
        <w:rPr>
          <w:color w:val="090909"/>
          <w:spacing w:val="1"/>
        </w:rPr>
        <w:t> </w:t>
      </w:r>
      <w:r>
        <w:rPr>
          <w:color w:val="090909"/>
        </w:rPr>
        <w:t>хотя</w:t>
      </w:r>
      <w:r>
        <w:rPr>
          <w:color w:val="090909"/>
          <w:spacing w:val="1"/>
        </w:rPr>
        <w:t> </w:t>
      </w:r>
      <w:r>
        <w:rPr>
          <w:color w:val="090909"/>
        </w:rPr>
        <w:t>бы</w:t>
      </w:r>
      <w:r>
        <w:rPr>
          <w:color w:val="090909"/>
          <w:spacing w:val="1"/>
        </w:rPr>
        <w:t> </w:t>
      </w:r>
      <w:r>
        <w:rPr>
          <w:color w:val="090909"/>
        </w:rPr>
        <w:t>одного</w:t>
      </w:r>
      <w:r>
        <w:rPr>
          <w:color w:val="090909"/>
          <w:spacing w:val="1"/>
        </w:rPr>
        <w:t> </w:t>
      </w:r>
      <w:r>
        <w:rPr>
          <w:color w:val="090909"/>
        </w:rPr>
        <w:t>из</w:t>
      </w:r>
      <w:r>
        <w:rPr>
          <w:color w:val="090909"/>
          <w:spacing w:val="1"/>
        </w:rPr>
        <w:t> </w:t>
      </w:r>
      <w:r>
        <w:rPr>
          <w:color w:val="090909"/>
        </w:rPr>
        <w:t>перечисленных</w:t>
      </w:r>
      <w:r>
        <w:rPr>
          <w:color w:val="090909"/>
          <w:spacing w:val="1"/>
        </w:rPr>
        <w:t> </w:t>
      </w:r>
      <w:r>
        <w:rPr>
          <w:color w:val="090909"/>
        </w:rPr>
        <w:t>выше</w:t>
      </w:r>
      <w:r>
        <w:rPr>
          <w:color w:val="090909"/>
          <w:spacing w:val="1"/>
        </w:rPr>
        <w:t> </w:t>
      </w:r>
      <w:r>
        <w:rPr>
          <w:color w:val="090909"/>
        </w:rPr>
        <w:t>симптомов</w:t>
      </w:r>
      <w:r>
        <w:rPr>
          <w:color w:val="090909"/>
          <w:spacing w:val="1"/>
        </w:rPr>
        <w:t> </w:t>
      </w:r>
      <w:r>
        <w:rPr>
          <w:color w:val="090909"/>
        </w:rPr>
        <w:t>в</w:t>
      </w:r>
      <w:r>
        <w:rPr>
          <w:color w:val="090909"/>
          <w:spacing w:val="1"/>
        </w:rPr>
        <w:t> </w:t>
      </w:r>
      <w:r>
        <w:rPr>
          <w:color w:val="090909"/>
        </w:rPr>
        <w:t>течение</w:t>
      </w:r>
      <w:r>
        <w:rPr>
          <w:color w:val="090909"/>
          <w:spacing w:val="1"/>
        </w:rPr>
        <w:t> </w:t>
      </w:r>
      <w:r>
        <w:rPr>
          <w:color w:val="090909"/>
        </w:rPr>
        <w:t>трех</w:t>
      </w:r>
      <w:r>
        <w:rPr>
          <w:color w:val="090909"/>
          <w:spacing w:val="1"/>
        </w:rPr>
        <w:t> </w:t>
      </w:r>
      <w:r>
        <w:rPr>
          <w:color w:val="090909"/>
        </w:rPr>
        <w:t>недель</w:t>
      </w:r>
      <w:r>
        <w:rPr>
          <w:color w:val="090909"/>
          <w:spacing w:val="1"/>
        </w:rPr>
        <w:t> </w:t>
      </w:r>
      <w:r>
        <w:rPr>
          <w:color w:val="090909"/>
        </w:rPr>
        <w:t>необходимо</w:t>
      </w:r>
      <w:r>
        <w:rPr>
          <w:color w:val="090909"/>
          <w:spacing w:val="1"/>
        </w:rPr>
        <w:t> </w:t>
      </w:r>
      <w:r>
        <w:rPr>
          <w:color w:val="090909"/>
        </w:rPr>
        <w:t>срочно</w:t>
      </w:r>
      <w:r>
        <w:rPr>
          <w:color w:val="090909"/>
          <w:spacing w:val="1"/>
        </w:rPr>
        <w:t> </w:t>
      </w:r>
      <w:r>
        <w:rPr>
          <w:color w:val="090909"/>
        </w:rPr>
        <w:t>обратиться</w:t>
      </w:r>
      <w:r>
        <w:rPr>
          <w:color w:val="090909"/>
          <w:spacing w:val="1"/>
        </w:rPr>
        <w:t> </w:t>
      </w:r>
      <w:r>
        <w:rPr>
          <w:color w:val="090909"/>
        </w:rPr>
        <w:t>к</w:t>
      </w:r>
      <w:r>
        <w:rPr>
          <w:color w:val="090909"/>
          <w:spacing w:val="1"/>
        </w:rPr>
        <w:t> </w:t>
      </w:r>
      <w:r>
        <w:rPr>
          <w:color w:val="090909"/>
        </w:rPr>
        <w:t>терапевту или</w:t>
      </w:r>
      <w:r>
        <w:rPr>
          <w:color w:val="090909"/>
          <w:spacing w:val="1"/>
        </w:rPr>
        <w:t> </w:t>
      </w:r>
      <w:r>
        <w:rPr>
          <w:color w:val="090909"/>
        </w:rPr>
        <w:t>к</w:t>
      </w:r>
      <w:r>
        <w:rPr>
          <w:color w:val="090909"/>
          <w:spacing w:val="1"/>
        </w:rPr>
        <w:t> </w:t>
      </w:r>
      <w:r>
        <w:rPr>
          <w:color w:val="090909"/>
        </w:rPr>
        <w:t>врачу-</w:t>
      </w:r>
      <w:r>
        <w:rPr>
          <w:color w:val="090909"/>
          <w:spacing w:val="-67"/>
        </w:rPr>
        <w:t> </w:t>
      </w:r>
      <w:r>
        <w:rPr>
          <w:color w:val="090909"/>
        </w:rPr>
        <w:t>фтизиатру.</w:t>
      </w:r>
    </w:p>
    <w:p>
      <w:pPr>
        <w:pStyle w:val="BodyText"/>
        <w:spacing w:before="1"/>
        <w:ind w:left="132" w:right="113" w:firstLine="708"/>
        <w:jc w:val="both"/>
      </w:pPr>
      <w:r>
        <w:rPr/>
        <w:t>При</w:t>
      </w:r>
      <w:r>
        <w:rPr>
          <w:spacing w:val="-6"/>
        </w:rPr>
        <w:t> </w:t>
      </w:r>
      <w:r>
        <w:rPr/>
        <w:t>раннем</w:t>
      </w:r>
      <w:r>
        <w:rPr>
          <w:spacing w:val="-5"/>
        </w:rPr>
        <w:t> </w:t>
      </w:r>
      <w:r>
        <w:rPr/>
        <w:t>выявлении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правильном</w:t>
      </w:r>
      <w:r>
        <w:rPr>
          <w:spacing w:val="-6"/>
        </w:rPr>
        <w:t> </w:t>
      </w:r>
      <w:r>
        <w:rPr/>
        <w:t>лечении</w:t>
      </w:r>
      <w:r>
        <w:rPr>
          <w:spacing w:val="-5"/>
        </w:rPr>
        <w:t> </w:t>
      </w:r>
      <w:r>
        <w:rPr/>
        <w:t>туберкулеза</w:t>
      </w:r>
      <w:r>
        <w:rPr>
          <w:spacing w:val="-3"/>
        </w:rPr>
        <w:t> </w:t>
      </w:r>
      <w:r>
        <w:rPr/>
        <w:t>инфицированные</w:t>
      </w:r>
      <w:r>
        <w:rPr>
          <w:spacing w:val="-68"/>
        </w:rPr>
        <w:t> </w:t>
      </w:r>
      <w:r>
        <w:rPr/>
        <w:t>люди</w:t>
      </w:r>
      <w:r>
        <w:rPr>
          <w:spacing w:val="-1"/>
        </w:rPr>
        <w:t> </w:t>
      </w:r>
      <w:r>
        <w:rPr/>
        <w:t>перестают</w:t>
      </w:r>
      <w:r>
        <w:rPr>
          <w:spacing w:val="-2"/>
        </w:rPr>
        <w:t> </w:t>
      </w:r>
      <w:r>
        <w:rPr/>
        <w:t>распространять</w:t>
      </w:r>
      <w:r>
        <w:rPr>
          <w:spacing w:val="-3"/>
        </w:rPr>
        <w:t> </w:t>
      </w:r>
      <w:r>
        <w:rPr/>
        <w:t>бактерии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вылечены.</w:t>
      </w:r>
    </w:p>
    <w:p>
      <w:pPr>
        <w:pStyle w:val="BodyText"/>
        <w:spacing w:before="5"/>
      </w:pPr>
    </w:p>
    <w:p>
      <w:pPr>
        <w:pStyle w:val="Heading1"/>
        <w:spacing w:line="458" w:lineRule="exact"/>
        <w:ind w:right="465"/>
      </w:pPr>
      <w:r>
        <w:rPr>
          <w:color w:val="001F5F"/>
        </w:rPr>
        <w:t>Как</w:t>
      </w:r>
      <w:r>
        <w:rPr>
          <w:color w:val="001F5F"/>
          <w:spacing w:val="-8"/>
        </w:rPr>
        <w:t> </w:t>
      </w:r>
      <w:r>
        <w:rPr>
          <w:color w:val="001F5F"/>
        </w:rPr>
        <w:t>передается</w:t>
      </w:r>
      <w:r>
        <w:rPr>
          <w:color w:val="001F5F"/>
          <w:spacing w:val="-8"/>
        </w:rPr>
        <w:t> </w:t>
      </w:r>
      <w:r>
        <w:rPr>
          <w:color w:val="001F5F"/>
        </w:rPr>
        <w:t>заболевание</w:t>
      </w:r>
    </w:p>
    <w:p>
      <w:pPr>
        <w:pStyle w:val="BodyText"/>
        <w:ind w:left="132" w:right="108" w:firstLine="708"/>
        <w:jc w:val="both"/>
      </w:pPr>
      <w:r>
        <w:rPr/>
        <w:t>Основную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легочный</w:t>
      </w:r>
      <w:r>
        <w:rPr>
          <w:spacing w:val="1"/>
        </w:rPr>
        <w:t> </w:t>
      </w:r>
      <w:r>
        <w:rPr/>
        <w:t>туберкулёз,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воздушно-капельный.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человек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заразиться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больного</w:t>
      </w:r>
      <w:r>
        <w:rPr>
          <w:spacing w:val="1"/>
        </w:rPr>
        <w:t> </w:t>
      </w:r>
      <w:r>
        <w:rPr/>
        <w:t>туберкулезом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кашле,</w:t>
      </w:r>
      <w:r>
        <w:rPr>
          <w:spacing w:val="1"/>
        </w:rPr>
        <w:t> </w:t>
      </w:r>
      <w:r>
        <w:rPr/>
        <w:t>чихании,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разговоре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ind w:left="132" w:right="111" w:firstLine="708"/>
        <w:jc w:val="both"/>
      </w:pPr>
      <w:r>
        <w:rPr/>
        <w:t>Один больной открытой формой туберкулеза легких за 24 часа выделяет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миллиардов</w:t>
      </w:r>
      <w:r>
        <w:rPr>
          <w:spacing w:val="1"/>
        </w:rPr>
        <w:t> </w:t>
      </w:r>
      <w:r>
        <w:rPr/>
        <w:t>бактерий,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кашле,</w:t>
      </w:r>
      <w:r>
        <w:rPr>
          <w:spacing w:val="1"/>
        </w:rPr>
        <w:t> </w:t>
      </w:r>
      <w:r>
        <w:rPr/>
        <w:t>разносятся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воздуху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инфицируют</w:t>
      </w:r>
      <w:r>
        <w:rPr>
          <w:spacing w:val="-2"/>
        </w:rPr>
        <w:t> </w:t>
      </w:r>
      <w:r>
        <w:rPr/>
        <w:t>окружающих.</w:t>
      </w:r>
    </w:p>
    <w:p>
      <w:pPr>
        <w:pStyle w:val="BodyText"/>
        <w:ind w:left="132" w:right="114" w:firstLine="708"/>
        <w:jc w:val="both"/>
      </w:pPr>
      <w:r>
        <w:rPr/>
        <w:t>Незначительно</w:t>
      </w:r>
      <w:r>
        <w:rPr>
          <w:spacing w:val="1"/>
        </w:rPr>
        <w:t> </w:t>
      </w:r>
      <w:r>
        <w:rPr/>
        <w:t>заражение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молочных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больных туберкулезом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before="1"/>
      </w:pPr>
    </w:p>
    <w:p>
      <w:pPr>
        <w:pStyle w:val="Heading2"/>
        <w:ind w:firstLine="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989380</wp:posOffset>
            </wp:positionH>
            <wp:positionV relativeFrom="paragraph">
              <wp:posOffset>199775</wp:posOffset>
            </wp:positionV>
            <wp:extent cx="164592" cy="653796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Туберкулез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передается:</w:t>
      </w:r>
    </w:p>
    <w:p>
      <w:pPr>
        <w:pStyle w:val="BodyText"/>
        <w:spacing w:before="15"/>
        <w:ind w:left="841"/>
      </w:pPr>
      <w:r>
        <w:rPr/>
        <w:t>через</w:t>
      </w:r>
      <w:r>
        <w:rPr>
          <w:spacing w:val="-15"/>
        </w:rPr>
        <w:t> </w:t>
      </w:r>
      <w:r>
        <w:rPr/>
        <w:t>рукопожатие</w:t>
      </w:r>
    </w:p>
    <w:p>
      <w:pPr>
        <w:pStyle w:val="BodyText"/>
        <w:spacing w:before="21"/>
        <w:ind w:left="841"/>
      </w:pPr>
      <w:r>
        <w:rPr/>
        <w:t>пользование</w:t>
      </w:r>
      <w:r>
        <w:rPr>
          <w:spacing w:val="-10"/>
        </w:rPr>
        <w:t> </w:t>
      </w:r>
      <w:r>
        <w:rPr/>
        <w:t>общим</w:t>
      </w:r>
      <w:r>
        <w:rPr>
          <w:spacing w:val="-9"/>
        </w:rPr>
        <w:t> </w:t>
      </w:r>
      <w:r>
        <w:rPr/>
        <w:t>туалетом</w:t>
      </w:r>
    </w:p>
    <w:p>
      <w:pPr>
        <w:pStyle w:val="BodyText"/>
        <w:spacing w:before="21"/>
        <w:ind w:left="841"/>
      </w:pPr>
      <w:r>
        <w:rPr/>
        <w:t>при</w:t>
      </w:r>
      <w:r>
        <w:rPr>
          <w:spacing w:val="-7"/>
        </w:rPr>
        <w:t> </w:t>
      </w:r>
      <w:r>
        <w:rPr/>
        <w:t>прикосновении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посуде,</w:t>
      </w:r>
      <w:r>
        <w:rPr>
          <w:spacing w:val="-7"/>
        </w:rPr>
        <w:t> </w:t>
      </w:r>
      <w:r>
        <w:rPr/>
        <w:t>белью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одежде</w:t>
      </w:r>
    </w:p>
    <w:p>
      <w:pPr>
        <w:pStyle w:val="BodyText"/>
        <w:spacing w:before="5"/>
      </w:pPr>
    </w:p>
    <w:p>
      <w:pPr>
        <w:pStyle w:val="Heading1"/>
        <w:spacing w:line="458" w:lineRule="exact"/>
      </w:pPr>
      <w:r>
        <w:rPr>
          <w:color w:val="001F5F"/>
          <w:spacing w:val="-1"/>
        </w:rPr>
        <w:t>Кто</w:t>
      </w:r>
      <w:r>
        <w:rPr>
          <w:color w:val="001F5F"/>
          <w:spacing w:val="-22"/>
        </w:rPr>
        <w:t> </w:t>
      </w:r>
      <w:r>
        <w:rPr>
          <w:color w:val="001F5F"/>
        </w:rPr>
        <w:t>может</w:t>
      </w:r>
      <w:r>
        <w:rPr>
          <w:color w:val="001F5F"/>
          <w:spacing w:val="-25"/>
        </w:rPr>
        <w:t> </w:t>
      </w:r>
      <w:r>
        <w:rPr>
          <w:color w:val="001F5F"/>
        </w:rPr>
        <w:t>заболеть</w:t>
      </w:r>
      <w:r>
        <w:rPr>
          <w:color w:val="001F5F"/>
          <w:spacing w:val="-22"/>
        </w:rPr>
        <w:t> </w:t>
      </w:r>
      <w:r>
        <w:rPr>
          <w:color w:val="001F5F"/>
        </w:rPr>
        <w:t>туберкулезом?</w:t>
      </w:r>
    </w:p>
    <w:p>
      <w:pPr>
        <w:pStyle w:val="BodyText"/>
        <w:ind w:left="132" w:right="108" w:firstLine="708"/>
        <w:jc w:val="both"/>
      </w:pPr>
      <w:r>
        <w:rPr/>
        <w:t>Заболеть туберкулезом может любой человек, имевший контакт с больными</w:t>
      </w:r>
      <w:r>
        <w:rPr>
          <w:spacing w:val="-67"/>
        </w:rPr>
        <w:t> </w:t>
      </w:r>
      <w:r>
        <w:rPr/>
        <w:t>туберкулезом. Чем более тесный был контакт, тем больше риск заболевания. Как</w:t>
      </w:r>
      <w:r>
        <w:rPr>
          <w:spacing w:val="1"/>
        </w:rPr>
        <w:t> </w:t>
      </w:r>
      <w:r>
        <w:rPr/>
        <w:t>правило, развитию туберкулеза способствует снижение защитных сил организма:</w:t>
      </w:r>
      <w:r>
        <w:rPr>
          <w:spacing w:val="1"/>
        </w:rPr>
        <w:t> </w:t>
      </w:r>
      <w:r>
        <w:rPr/>
        <w:t>перенесенные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неполноценное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стрессовые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ВИЧ-инфекция.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восприимчивы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туберкулезу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дошкольного возраста и пожилые люди. Однако, не все люди, имевшие контакт с</w:t>
      </w:r>
      <w:r>
        <w:rPr>
          <w:spacing w:val="1"/>
        </w:rPr>
        <w:t> </w:t>
      </w:r>
      <w:r>
        <w:rPr/>
        <w:t>туберкулезным больным, болеют. За защиту организма и возникновения того 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иммунная</w:t>
      </w:r>
      <w:r>
        <w:rPr>
          <w:spacing w:val="1"/>
        </w:rPr>
        <w:t> </w:t>
      </w:r>
      <w:r>
        <w:rPr/>
        <w:t>система.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прогрессирование</w:t>
      </w:r>
      <w:r>
        <w:rPr>
          <w:spacing w:val="1"/>
        </w:rPr>
        <w:t> </w:t>
      </w:r>
      <w:r>
        <w:rPr/>
        <w:t>туберкулеза</w:t>
      </w:r>
      <w:r>
        <w:rPr>
          <w:spacing w:val="-8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результатом</w:t>
      </w:r>
      <w:r>
        <w:rPr>
          <w:spacing w:val="-7"/>
        </w:rPr>
        <w:t> </w:t>
      </w:r>
      <w:r>
        <w:rPr/>
        <w:t>ослабленной</w:t>
      </w:r>
      <w:r>
        <w:rPr>
          <w:spacing w:val="-9"/>
        </w:rPr>
        <w:t> </w:t>
      </w:r>
      <w:r>
        <w:rPr/>
        <w:t>иммунной</w:t>
      </w:r>
      <w:r>
        <w:rPr>
          <w:spacing w:val="-7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организма.</w:t>
      </w:r>
    </w:p>
    <w:p>
      <w:pPr>
        <w:pStyle w:val="BodyText"/>
        <w:spacing w:before="2"/>
      </w:pPr>
    </w:p>
    <w:p>
      <w:pPr>
        <w:pStyle w:val="Heading1"/>
        <w:spacing w:line="458" w:lineRule="exact"/>
        <w:ind w:right="466"/>
      </w:pPr>
      <w:r>
        <w:rPr>
          <w:color w:val="001F5F"/>
        </w:rPr>
        <w:t>Факторы,</w:t>
      </w:r>
      <w:r>
        <w:rPr>
          <w:color w:val="001F5F"/>
          <w:spacing w:val="-15"/>
        </w:rPr>
        <w:t> </w:t>
      </w:r>
      <w:r>
        <w:rPr>
          <w:color w:val="001F5F"/>
        </w:rPr>
        <w:t>способствующие</w:t>
      </w:r>
      <w:r>
        <w:rPr>
          <w:color w:val="001F5F"/>
          <w:spacing w:val="-14"/>
        </w:rPr>
        <w:t> </w:t>
      </w:r>
      <w:r>
        <w:rPr>
          <w:color w:val="001F5F"/>
        </w:rPr>
        <w:t>развитию</w:t>
      </w:r>
      <w:r>
        <w:rPr>
          <w:color w:val="001F5F"/>
          <w:spacing w:val="-15"/>
        </w:rPr>
        <w:t> </w:t>
      </w:r>
      <w:r>
        <w:rPr>
          <w:color w:val="001F5F"/>
        </w:rPr>
        <w:t>туберкулеза:</w:t>
      </w:r>
    </w:p>
    <w:p>
      <w:pPr>
        <w:pStyle w:val="BodyText"/>
        <w:spacing w:line="254" w:lineRule="auto"/>
        <w:ind w:left="841" w:hanging="709"/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989380</wp:posOffset>
            </wp:positionH>
            <wp:positionV relativeFrom="paragraph">
              <wp:posOffset>202568</wp:posOffset>
            </wp:positionV>
            <wp:extent cx="164592" cy="435864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Основной</w:t>
      </w:r>
      <w:r>
        <w:rPr>
          <w:spacing w:val="-9"/>
        </w:rPr>
        <w:t> </w:t>
      </w:r>
      <w:r>
        <w:rPr/>
        <w:t>фактор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снижение</w:t>
      </w:r>
      <w:r>
        <w:rPr>
          <w:spacing w:val="-8"/>
        </w:rPr>
        <w:t> </w:t>
      </w:r>
      <w:r>
        <w:rPr/>
        <w:t>иммунитета,</w:t>
      </w:r>
      <w:r>
        <w:rPr>
          <w:spacing w:val="-9"/>
        </w:rPr>
        <w:t> </w:t>
      </w:r>
      <w:r>
        <w:rPr/>
        <w:t>причинами</w:t>
      </w:r>
      <w:r>
        <w:rPr>
          <w:spacing w:val="-8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быть:</w:t>
      </w:r>
      <w:r>
        <w:rPr>
          <w:spacing w:val="-67"/>
        </w:rPr>
        <w:t> </w:t>
      </w:r>
      <w:r>
        <w:rPr/>
        <w:t>Курение</w:t>
      </w:r>
    </w:p>
    <w:p>
      <w:pPr>
        <w:pStyle w:val="BodyText"/>
        <w:ind w:left="841"/>
      </w:pPr>
      <w:r>
        <w:rPr/>
        <w:t>Стрессовые</w:t>
      </w:r>
      <w:r>
        <w:rPr>
          <w:spacing w:val="-4"/>
        </w:rPr>
        <w:t> </w:t>
      </w:r>
      <w:r>
        <w:rPr/>
        <w:t>ситуации</w:t>
      </w:r>
    </w:p>
    <w:p>
      <w:pPr>
        <w:spacing w:after="0"/>
        <w:sectPr>
          <w:pgSz w:w="11910" w:h="16840"/>
          <w:pgMar w:top="620" w:bottom="280" w:left="1000" w:right="740"/>
        </w:sectPr>
      </w:pPr>
    </w:p>
    <w:p>
      <w:pPr>
        <w:pStyle w:val="BodyText"/>
        <w:spacing w:line="256" w:lineRule="auto" w:before="61"/>
        <w:ind w:left="841" w:right="4547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989380</wp:posOffset>
            </wp:positionH>
            <wp:positionV relativeFrom="paragraph">
              <wp:posOffset>24896</wp:posOffset>
            </wp:positionV>
            <wp:extent cx="164592" cy="1304798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0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Недостаточное и неправильное питание</w:t>
      </w:r>
      <w:r>
        <w:rPr>
          <w:spacing w:val="-68"/>
        </w:rPr>
        <w:t> </w:t>
      </w:r>
      <w:r>
        <w:rPr/>
        <w:t>Плохие</w:t>
      </w:r>
      <w:r>
        <w:rPr>
          <w:spacing w:val="-1"/>
        </w:rPr>
        <w:t> </w:t>
      </w:r>
      <w:r>
        <w:rPr/>
        <w:t>бытовые</w:t>
      </w:r>
      <w:r>
        <w:rPr>
          <w:spacing w:val="-1"/>
        </w:rPr>
        <w:t> </w:t>
      </w:r>
      <w:r>
        <w:rPr/>
        <w:t>условия</w:t>
      </w:r>
    </w:p>
    <w:p>
      <w:pPr>
        <w:pStyle w:val="BodyText"/>
        <w:spacing w:line="256" w:lineRule="auto"/>
        <w:ind w:left="841" w:right="7869"/>
        <w:jc w:val="both"/>
      </w:pPr>
      <w:r>
        <w:rPr>
          <w:spacing w:val="-1"/>
        </w:rPr>
        <w:t>Алкоголизм</w:t>
      </w:r>
      <w:r>
        <w:rPr>
          <w:spacing w:val="-68"/>
        </w:rPr>
        <w:t> </w:t>
      </w:r>
      <w:r>
        <w:rPr>
          <w:spacing w:val="-2"/>
        </w:rPr>
        <w:t>Наркомания</w:t>
      </w:r>
      <w:r>
        <w:rPr>
          <w:spacing w:val="-68"/>
        </w:rPr>
        <w:t> </w:t>
      </w:r>
      <w:r>
        <w:rPr/>
        <w:t>ВИЧ/СПИД</w:t>
      </w:r>
    </w:p>
    <w:p>
      <w:pPr>
        <w:pStyle w:val="BodyText"/>
        <w:spacing w:line="316" w:lineRule="exact"/>
        <w:ind w:left="841"/>
        <w:jc w:val="both"/>
      </w:pPr>
      <w:r>
        <w:rPr/>
        <w:t>Хронические</w:t>
      </w:r>
      <w:r>
        <w:rPr>
          <w:spacing w:val="-5"/>
        </w:rPr>
        <w:t> </w:t>
      </w:r>
      <w:r>
        <w:rPr/>
        <w:t>заболевания</w:t>
      </w:r>
      <w:r>
        <w:rPr>
          <w:spacing w:val="-4"/>
        </w:rPr>
        <w:t> </w:t>
      </w:r>
      <w:r>
        <w:rPr/>
        <w:t>легких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1093" w:right="0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700405</wp:posOffset>
            </wp:positionH>
            <wp:positionV relativeFrom="paragraph">
              <wp:posOffset>359306</wp:posOffset>
            </wp:positionV>
            <wp:extent cx="1756410" cy="139700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Что</w:t>
      </w:r>
      <w:r>
        <w:rPr>
          <w:color w:val="001F5F"/>
          <w:spacing w:val="-14"/>
        </w:rPr>
        <w:t> </w:t>
      </w:r>
      <w:r>
        <w:rPr>
          <w:color w:val="001F5F"/>
        </w:rPr>
        <w:t>делать,</w:t>
      </w:r>
      <w:r>
        <w:rPr>
          <w:color w:val="001F5F"/>
          <w:spacing w:val="-14"/>
        </w:rPr>
        <w:t> </w:t>
      </w:r>
      <w:r>
        <w:rPr>
          <w:color w:val="001F5F"/>
        </w:rPr>
        <w:t>чтобы</w:t>
      </w:r>
      <w:r>
        <w:rPr>
          <w:color w:val="001F5F"/>
          <w:spacing w:val="-14"/>
        </w:rPr>
        <w:t> </w:t>
      </w:r>
      <w:r>
        <w:rPr>
          <w:color w:val="001F5F"/>
        </w:rPr>
        <w:t>не</w:t>
      </w:r>
      <w:r>
        <w:rPr>
          <w:color w:val="001F5F"/>
          <w:spacing w:val="-15"/>
        </w:rPr>
        <w:t> </w:t>
      </w:r>
      <w:r>
        <w:rPr>
          <w:color w:val="001F5F"/>
        </w:rPr>
        <w:t>заболеть</w:t>
      </w:r>
      <w:r>
        <w:rPr>
          <w:color w:val="001F5F"/>
          <w:spacing w:val="-14"/>
        </w:rPr>
        <w:t> </w:t>
      </w:r>
      <w:r>
        <w:rPr>
          <w:color w:val="001F5F"/>
        </w:rPr>
        <w:t>туберкулезом</w:t>
      </w:r>
    </w:p>
    <w:p>
      <w:pPr>
        <w:pStyle w:val="BodyText"/>
        <w:spacing w:before="11"/>
        <w:rPr>
          <w:b/>
          <w:sz w:val="63"/>
        </w:rPr>
      </w:pPr>
    </w:p>
    <w:p>
      <w:pPr>
        <w:spacing w:line="365" w:lineRule="exact" w:before="0"/>
        <w:ind w:left="3263" w:right="0" w:firstLine="0"/>
        <w:jc w:val="both"/>
        <w:rPr>
          <w:b/>
          <w:sz w:val="32"/>
        </w:rPr>
      </w:pPr>
      <w:r>
        <w:rPr>
          <w:b/>
          <w:sz w:val="32"/>
        </w:rPr>
        <w:t>Здоровый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образ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жизни!</w:t>
      </w:r>
    </w:p>
    <w:p>
      <w:pPr>
        <w:pStyle w:val="BodyText"/>
        <w:ind w:left="3654" w:right="105" w:hanging="284"/>
        <w:jc w:val="both"/>
      </w:pPr>
      <w:r>
        <w:rPr/>
        <w:pict>
          <v:group style="position:absolute;margin-left:468.899994pt;margin-top:42.060001pt;width:91.4pt;height:107.15pt;mso-position-horizontal-relative:page;mso-position-vertical-relative:paragraph;z-index:-15816704" coordorigin="9378,841" coordsize="1828,2143">
            <v:shape style="position:absolute;left:9383;top:846;width:1818;height:2133" type="#_x0000_t75" stroked="false">
              <v:imagedata r:id="rId13" o:title=""/>
            </v:shape>
            <v:rect style="position:absolute;left:9383;top:846;width:1818;height:2133" filled="false" stroked="true" strokeweight=".5pt" strokecolor="#000000">
              <v:stroke dashstyle="solid"/>
            </v:rect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Не</w:t>
      </w:r>
      <w:r>
        <w:rPr>
          <w:spacing w:val="1"/>
        </w:rPr>
        <w:t> </w:t>
      </w:r>
      <w:r>
        <w:rPr/>
        <w:t>курите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курение</w:t>
      </w:r>
      <w:r>
        <w:rPr>
          <w:spacing w:val="1"/>
        </w:rPr>
        <w:t> </w:t>
      </w:r>
      <w:r>
        <w:rPr/>
        <w:t>ослабляет</w:t>
      </w:r>
      <w:r>
        <w:rPr>
          <w:spacing w:val="1"/>
        </w:rPr>
        <w:t> </w:t>
      </w:r>
      <w:r>
        <w:rPr/>
        <w:t>местную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дыхательных</w:t>
      </w:r>
      <w:r>
        <w:rPr>
          <w:spacing w:val="70"/>
        </w:rPr>
        <w:t> </w:t>
      </w:r>
      <w:r>
        <w:rPr/>
        <w:t>путей, снижает иммунитет организма,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67"/>
        <w:ind w:left="841" w:right="630" w:hanging="28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Не</w:t>
      </w:r>
      <w:r>
        <w:rPr>
          <w:spacing w:val="22"/>
        </w:rPr>
        <w:t> </w:t>
      </w:r>
      <w:r>
        <w:rPr/>
        <w:t>злоупотребляйте</w:t>
      </w:r>
      <w:r>
        <w:rPr>
          <w:spacing w:val="21"/>
        </w:rPr>
        <w:t> </w:t>
      </w:r>
      <w:r>
        <w:rPr/>
        <w:t>алкоголем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это</w:t>
      </w:r>
      <w:r>
        <w:rPr>
          <w:spacing w:val="21"/>
        </w:rPr>
        <w:t> </w:t>
      </w:r>
      <w:r>
        <w:rPr/>
        <w:t>снижает</w:t>
      </w:r>
      <w:r>
        <w:rPr>
          <w:spacing w:val="21"/>
        </w:rPr>
        <w:t> </w:t>
      </w:r>
      <w:r>
        <w:rPr/>
        <w:t>общую</w:t>
      </w:r>
      <w:r>
        <w:rPr>
          <w:spacing w:val="21"/>
        </w:rPr>
        <w:t> </w:t>
      </w:r>
      <w:r>
        <w:rPr/>
        <w:t>защиту</w:t>
      </w:r>
      <w:r>
        <w:rPr>
          <w:spacing w:val="-67"/>
        </w:rPr>
        <w:t> </w:t>
      </w:r>
      <w:r>
        <w:rPr/>
        <w:t>организма.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58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Питайтесь полноценно.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67"/>
        <w:ind w:left="4024"/>
        <w:jc w:val="both"/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1103630</wp:posOffset>
            </wp:positionH>
            <wp:positionV relativeFrom="paragraph">
              <wp:posOffset>37338</wp:posOffset>
            </wp:positionV>
            <wp:extent cx="1696720" cy="1271270"/>
            <wp:effectExtent l="0" t="0" r="0" b="0"/>
            <wp:wrapNone/>
            <wp:docPr id="19" name="image11.jpeg" descr="Картинка 30 из 563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Обследуйтесь   </w:t>
      </w:r>
      <w:r>
        <w:rPr>
          <w:spacing w:val="10"/>
        </w:rPr>
        <w:t> </w:t>
      </w:r>
      <w:r>
        <w:rPr/>
        <w:t>регулярно   </w:t>
      </w:r>
      <w:r>
        <w:rPr>
          <w:spacing w:val="16"/>
        </w:rPr>
        <w:t> </w:t>
      </w:r>
      <w:r>
        <w:rPr/>
        <w:t>-   </w:t>
      </w:r>
      <w:r>
        <w:rPr>
          <w:spacing w:val="9"/>
        </w:rPr>
        <w:t> </w:t>
      </w:r>
      <w:r>
        <w:rPr/>
        <w:t>в</w:t>
      </w:r>
    </w:p>
    <w:p>
      <w:pPr>
        <w:pStyle w:val="BodyText"/>
        <w:spacing w:before="2"/>
        <w:ind w:left="4307" w:right="107"/>
        <w:jc w:val="both"/>
      </w:pPr>
      <w:r>
        <w:rPr/>
        <w:t>России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туберкулеза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67"/>
        </w:rPr>
        <w:t> </w:t>
      </w:r>
      <w:r>
        <w:rPr/>
        <w:t>флюорографические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Обследование</w:t>
      </w:r>
      <w:r>
        <w:rPr>
          <w:spacing w:val="-1"/>
        </w:rPr>
        <w:t> </w:t>
      </w:r>
      <w:r>
        <w:rPr/>
        <w:t>бесплатное.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67"/>
        <w:ind w:left="841" w:firstLine="3182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Вакцинация</w:t>
      </w:r>
      <w:r>
        <w:rPr>
          <w:spacing w:val="61"/>
        </w:rPr>
        <w:t> </w:t>
      </w:r>
      <w:r>
        <w:rPr/>
        <w:t>-</w:t>
      </w:r>
      <w:r>
        <w:rPr>
          <w:spacing w:val="59"/>
        </w:rPr>
        <w:t> </w:t>
      </w:r>
      <w:r>
        <w:rPr/>
        <w:t>важный</w:t>
      </w:r>
      <w:r>
        <w:rPr>
          <w:spacing w:val="60"/>
        </w:rPr>
        <w:t> </w:t>
      </w:r>
      <w:r>
        <w:rPr/>
        <w:t>шаг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предупреждении</w:t>
      </w:r>
      <w:r>
        <w:rPr>
          <w:spacing w:val="-67"/>
        </w:rPr>
        <w:t> </w:t>
      </w:r>
      <w:r>
        <w:rPr/>
        <w:t>распространения</w:t>
      </w:r>
      <w:r>
        <w:rPr>
          <w:spacing w:val="-1"/>
        </w:rPr>
        <w:t> </w:t>
      </w:r>
      <w:r>
        <w:rPr/>
        <w:t>туберкулеза.</w:t>
      </w:r>
    </w:p>
    <w:p>
      <w:pPr>
        <w:pStyle w:val="BodyText"/>
        <w:ind w:left="841" w:right="113"/>
        <w:jc w:val="both"/>
      </w:pPr>
      <w:r>
        <w:rPr/>
        <w:t>Дети</w:t>
      </w:r>
      <w:r>
        <w:rPr>
          <w:spacing w:val="-4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восприимчивы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туберкулезной</w:t>
      </w:r>
      <w:r>
        <w:rPr>
          <w:spacing w:val="-2"/>
        </w:rPr>
        <w:t> </w:t>
      </w:r>
      <w:r>
        <w:rPr/>
        <w:t>инфекции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привитых</w:t>
      </w:r>
      <w:r>
        <w:rPr>
          <w:spacing w:val="-3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высока</w:t>
      </w:r>
      <w:r>
        <w:rPr>
          <w:spacing w:val="-1"/>
        </w:rPr>
        <w:t> </w:t>
      </w:r>
      <w:r>
        <w:rPr/>
        <w:t>вероятность</w:t>
      </w:r>
      <w:r>
        <w:rPr>
          <w:spacing w:val="-2"/>
        </w:rPr>
        <w:t> </w:t>
      </w:r>
      <w:r>
        <w:rPr/>
        <w:t>заболеть</w:t>
      </w:r>
      <w:r>
        <w:rPr>
          <w:spacing w:val="-6"/>
        </w:rPr>
        <w:t> </w:t>
      </w:r>
      <w:r>
        <w:rPr/>
        <w:t>туберкулезом.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841" w:right="108" w:hanging="284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Туберкулинодиагностика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Манту,</w:t>
      </w:r>
      <w:r>
        <w:rPr>
          <w:spacing w:val="1"/>
        </w:rPr>
        <w:t> </w:t>
      </w:r>
      <w:r>
        <w:rPr/>
        <w:t>проводимая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-67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/>
        <w:t>Проба</w:t>
      </w:r>
      <w:r>
        <w:rPr>
          <w:spacing w:val="1"/>
        </w:rPr>
        <w:t> </w:t>
      </w:r>
      <w:r>
        <w:rPr/>
        <w:t>Манту</w:t>
      </w:r>
      <w:r>
        <w:rPr>
          <w:spacing w:val="1"/>
        </w:rPr>
        <w:t> </w:t>
      </w:r>
      <w:r>
        <w:rPr/>
        <w:t>необходима,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инфицированных туберкулёзом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321" w:lineRule="exact"/>
        <w:ind w:left="841"/>
        <w:jc w:val="both"/>
      </w:pPr>
      <w:r>
        <w:rPr/>
        <w:t>Пусть</w:t>
      </w:r>
      <w:r>
        <w:rPr>
          <w:spacing w:val="-13"/>
        </w:rPr>
        <w:t> </w:t>
      </w:r>
      <w:r>
        <w:rPr/>
        <w:t>ваши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обязательно</w:t>
      </w:r>
      <w:r>
        <w:rPr>
          <w:spacing w:val="-14"/>
        </w:rPr>
        <w:t> </w:t>
      </w:r>
      <w:r>
        <w:rPr/>
        <w:t>проходят</w:t>
      </w:r>
      <w:r>
        <w:rPr>
          <w:spacing w:val="-14"/>
        </w:rPr>
        <w:t> </w:t>
      </w:r>
      <w:r>
        <w:rPr/>
        <w:t>ежегодную</w:t>
      </w:r>
      <w:r>
        <w:rPr>
          <w:spacing w:val="-12"/>
        </w:rPr>
        <w:t> </w:t>
      </w:r>
      <w:r>
        <w:rPr/>
        <w:t>проверку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туберкулез.</w:t>
      </w:r>
    </w:p>
    <w:p>
      <w:pPr>
        <w:pStyle w:val="BodyText"/>
        <w:spacing w:before="2"/>
      </w:pPr>
    </w:p>
    <w:p>
      <w:pPr>
        <w:pStyle w:val="BodyText"/>
        <w:ind w:left="132" w:right="110" w:firstLine="708"/>
        <w:jc w:val="both"/>
      </w:pP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инфицирован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Манту,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обследуют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противотуберкулезном</w:t>
      </w:r>
      <w:r>
        <w:rPr>
          <w:spacing w:val="1"/>
        </w:rPr>
        <w:t> </w:t>
      </w:r>
      <w:r>
        <w:rPr/>
        <w:t>диспансере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-67"/>
        </w:rPr>
        <w:t> </w:t>
      </w:r>
      <w:r>
        <w:rPr/>
        <w:t>заболевания и назначают лечение с профилактической целью, чтобы болезнь не</w:t>
      </w:r>
      <w:r>
        <w:rPr>
          <w:spacing w:val="1"/>
        </w:rPr>
        <w:t> </w:t>
      </w:r>
      <w:r>
        <w:rPr/>
        <w:t>развилась.</w:t>
      </w:r>
      <w:r>
        <w:rPr>
          <w:spacing w:val="1"/>
        </w:rPr>
        <w:t> </w:t>
      </w:r>
      <w:r>
        <w:rPr/>
        <w:t>Профилактическое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инфицированным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остановить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туберкулезных</w:t>
      </w:r>
      <w:r>
        <w:rPr>
          <w:spacing w:val="1"/>
        </w:rPr>
        <w:t> </w:t>
      </w:r>
      <w:r>
        <w:rPr/>
        <w:t>палочек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предупредить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заболевания.</w:t>
      </w:r>
      <w:r>
        <w:rPr>
          <w:spacing w:val="1"/>
        </w:rPr>
        <w:t> </w:t>
      </w:r>
      <w:r>
        <w:rPr/>
        <w:t>Профилактическое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санаторного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амбулаторно.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возникновения</w:t>
      </w:r>
      <w:r>
        <w:rPr>
          <w:spacing w:val="26"/>
        </w:rPr>
        <w:t> </w:t>
      </w:r>
      <w:r>
        <w:rPr/>
        <w:t>заболевания</w:t>
      </w:r>
      <w:r>
        <w:rPr>
          <w:spacing w:val="27"/>
        </w:rPr>
        <w:t> </w:t>
      </w:r>
      <w:r>
        <w:rPr/>
        <w:t>у</w:t>
      </w:r>
      <w:r>
        <w:rPr>
          <w:spacing w:val="24"/>
        </w:rPr>
        <w:t> </w:t>
      </w:r>
      <w:r>
        <w:rPr/>
        <w:t>инфицированных</w:t>
      </w:r>
      <w:r>
        <w:rPr>
          <w:spacing w:val="27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снижается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несколько</w:t>
      </w:r>
      <w:r>
        <w:rPr>
          <w:spacing w:val="25"/>
        </w:rPr>
        <w:t> </w:t>
      </w:r>
      <w:r>
        <w:rPr/>
        <w:t>раз</w:t>
      </w:r>
    </w:p>
    <w:p>
      <w:pPr>
        <w:spacing w:after="0"/>
        <w:jc w:val="both"/>
        <w:sectPr>
          <w:pgSz w:w="11910" w:h="16840"/>
          <w:pgMar w:top="640" w:bottom="280" w:left="1000" w:right="740"/>
        </w:sectPr>
      </w:pPr>
    </w:p>
    <w:p>
      <w:pPr>
        <w:pStyle w:val="BodyText"/>
        <w:spacing w:before="62"/>
        <w:ind w:left="132" w:right="106"/>
        <w:jc w:val="both"/>
      </w:pPr>
      <w:r>
        <w:rPr/>
        <w:t>при проведении профилактического лечения. Особенно, в группу риска входят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родственниками,</w:t>
      </w:r>
      <w:r>
        <w:rPr>
          <w:spacing w:val="1"/>
        </w:rPr>
        <w:t> </w:t>
      </w:r>
      <w:r>
        <w:rPr/>
        <w:t>больными</w:t>
      </w:r>
      <w:r>
        <w:rPr>
          <w:spacing w:val="-67"/>
        </w:rPr>
        <w:t> </w:t>
      </w:r>
      <w:r>
        <w:rPr/>
        <w:t>туберкулезом.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458" w:lineRule="exact"/>
        <w:ind w:right="466"/>
      </w:pPr>
      <w:r>
        <w:rPr>
          <w:color w:val="001F5F"/>
        </w:rPr>
        <w:t>Несколько</w:t>
      </w:r>
      <w:r>
        <w:rPr>
          <w:color w:val="001F5F"/>
          <w:spacing w:val="-8"/>
        </w:rPr>
        <w:t> </w:t>
      </w:r>
      <w:r>
        <w:rPr>
          <w:color w:val="001F5F"/>
        </w:rPr>
        <w:t>слов</w:t>
      </w:r>
      <w:r>
        <w:rPr>
          <w:color w:val="001F5F"/>
          <w:spacing w:val="-12"/>
        </w:rPr>
        <w:t> </w:t>
      </w:r>
      <w:r>
        <w:rPr>
          <w:color w:val="001F5F"/>
        </w:rPr>
        <w:t>о</w:t>
      </w:r>
      <w:r>
        <w:rPr>
          <w:color w:val="001F5F"/>
          <w:spacing w:val="-8"/>
        </w:rPr>
        <w:t> </w:t>
      </w:r>
      <w:r>
        <w:rPr>
          <w:color w:val="001F5F"/>
        </w:rPr>
        <w:t>лечении…</w:t>
      </w:r>
    </w:p>
    <w:p>
      <w:pPr>
        <w:pStyle w:val="BodyText"/>
        <w:ind w:left="132" w:right="105" w:firstLine="708"/>
        <w:jc w:val="both"/>
      </w:pPr>
      <w:r>
        <w:rPr/>
        <w:t>Не пугайтесь того, что нужно принимать сильные антибиотики, что могут</w:t>
      </w:r>
      <w:r>
        <w:rPr>
          <w:spacing w:val="1"/>
        </w:rPr>
        <w:t> </w:t>
      </w:r>
      <w:r>
        <w:rPr/>
        <w:t>быть некоторые побочные эффекты. В современных условиях туберкулез хорошо</w:t>
      </w:r>
      <w:r>
        <w:rPr>
          <w:spacing w:val="1"/>
        </w:rPr>
        <w:t> </w:t>
      </w:r>
      <w:r>
        <w:rPr/>
        <w:t>поддается лечению, особенно когда заболевание своевременно выявлено. Самое</w:t>
      </w:r>
      <w:r>
        <w:rPr>
          <w:spacing w:val="1"/>
        </w:rPr>
        <w:t> </w:t>
      </w:r>
      <w:r>
        <w:rPr/>
        <w:t>главное не прерывать лечение, так как это может привести к развитию тяжелых,</w:t>
      </w:r>
      <w:r>
        <w:rPr>
          <w:spacing w:val="1"/>
        </w:rPr>
        <w:t> </w:t>
      </w:r>
      <w:r>
        <w:rPr/>
        <w:t>неизлечимых,</w:t>
      </w:r>
      <w:r>
        <w:rPr>
          <w:spacing w:val="-3"/>
        </w:rPr>
        <w:t> </w:t>
      </w:r>
      <w:r>
        <w:rPr/>
        <w:t>устойчивых к</w:t>
      </w:r>
      <w:r>
        <w:rPr>
          <w:spacing w:val="-3"/>
        </w:rPr>
        <w:t> </w:t>
      </w:r>
      <w:r>
        <w:rPr/>
        <w:t>лекарствам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туберкулеза.</w:t>
      </w:r>
    </w:p>
    <w:p>
      <w:pPr>
        <w:pStyle w:val="BodyText"/>
        <w:rPr>
          <w:sz w:val="30"/>
        </w:rPr>
      </w:pPr>
    </w:p>
    <w:p>
      <w:pPr>
        <w:pStyle w:val="Heading1"/>
        <w:spacing w:before="256"/>
        <w:ind w:right="463"/>
      </w:pPr>
      <w:r>
        <w:rPr>
          <w:color w:val="001F5F"/>
        </w:rPr>
        <w:t>Что</w:t>
      </w:r>
      <w:r>
        <w:rPr>
          <w:color w:val="001F5F"/>
          <w:spacing w:val="-6"/>
        </w:rPr>
        <w:t> </w:t>
      </w:r>
      <w:r>
        <w:rPr>
          <w:color w:val="001F5F"/>
        </w:rPr>
        <w:t>делать,</w:t>
      </w:r>
      <w:r>
        <w:rPr>
          <w:color w:val="001F5F"/>
          <w:spacing w:val="-8"/>
        </w:rPr>
        <w:t> </w:t>
      </w:r>
      <w:r>
        <w:rPr>
          <w:color w:val="001F5F"/>
        </w:rPr>
        <w:t>если</w:t>
      </w:r>
      <w:r>
        <w:rPr>
          <w:color w:val="001F5F"/>
          <w:spacing w:val="-8"/>
        </w:rPr>
        <w:t> </w:t>
      </w:r>
      <w:r>
        <w:rPr>
          <w:color w:val="001F5F"/>
        </w:rPr>
        <w:t>у</w:t>
      </w:r>
      <w:r>
        <w:rPr>
          <w:color w:val="001F5F"/>
          <w:spacing w:val="-6"/>
        </w:rPr>
        <w:t> </w:t>
      </w:r>
      <w:r>
        <w:rPr>
          <w:color w:val="001F5F"/>
        </w:rPr>
        <w:t>вас</w:t>
      </w:r>
      <w:r>
        <w:rPr>
          <w:color w:val="001F5F"/>
          <w:spacing w:val="-8"/>
        </w:rPr>
        <w:t> </w:t>
      </w:r>
      <w:r>
        <w:rPr>
          <w:color w:val="001F5F"/>
        </w:rPr>
        <w:t>дома</w:t>
      </w:r>
      <w:r>
        <w:rPr>
          <w:color w:val="001F5F"/>
          <w:spacing w:val="-6"/>
        </w:rPr>
        <w:t> </w:t>
      </w:r>
      <w:r>
        <w:rPr>
          <w:color w:val="001F5F"/>
        </w:rPr>
        <w:t>есть</w:t>
      </w:r>
      <w:r>
        <w:rPr>
          <w:color w:val="001F5F"/>
          <w:spacing w:val="-6"/>
        </w:rPr>
        <w:t> </w:t>
      </w:r>
      <w:r>
        <w:rPr>
          <w:color w:val="001F5F"/>
        </w:rPr>
        <w:t>человек,</w:t>
      </w:r>
      <w:r>
        <w:rPr>
          <w:color w:val="001F5F"/>
          <w:spacing w:val="-6"/>
        </w:rPr>
        <w:t> </w:t>
      </w:r>
      <w:r>
        <w:rPr>
          <w:color w:val="001F5F"/>
        </w:rPr>
        <w:t>больной</w:t>
      </w:r>
      <w:r>
        <w:rPr>
          <w:color w:val="001F5F"/>
          <w:spacing w:val="-97"/>
        </w:rPr>
        <w:t> </w:t>
      </w:r>
      <w:r>
        <w:rPr>
          <w:color w:val="001F5F"/>
        </w:rPr>
        <w:t>туберкулезом?</w:t>
      </w:r>
    </w:p>
    <w:p>
      <w:pPr>
        <w:pStyle w:val="BodyText"/>
        <w:ind w:left="132" w:right="108" w:firstLine="708"/>
        <w:jc w:val="both"/>
      </w:pPr>
      <w:r>
        <w:rPr/>
        <w:t>Больной,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туберкулезные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лечится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больнице.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длительным,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-3"/>
        </w:rPr>
        <w:t> </w:t>
      </w:r>
      <w:r>
        <w:rPr/>
        <w:t>условием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победить</w:t>
      </w:r>
      <w:r>
        <w:rPr>
          <w:spacing w:val="-4"/>
        </w:rPr>
        <w:t> </w:t>
      </w:r>
      <w:r>
        <w:rPr/>
        <w:t>туберкулез.</w:t>
      </w:r>
    </w:p>
    <w:p>
      <w:pPr>
        <w:pStyle w:val="BodyText"/>
        <w:spacing w:before="116"/>
        <w:ind w:left="132" w:right="105" w:firstLine="708"/>
        <w:jc w:val="both"/>
      </w:pPr>
      <w:r>
        <w:rPr/>
        <w:t>Когда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больному</w:t>
      </w:r>
      <w:r>
        <w:rPr>
          <w:spacing w:val="1"/>
        </w:rPr>
        <w:t> </w:t>
      </w:r>
      <w:r>
        <w:rPr/>
        <w:t>разрешают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лечиться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препараты регулярно. В этот период особенно важна поддержка близких людей.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показывайте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пребыванию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болезнь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стрессовой</w:t>
      </w:r>
      <w:r>
        <w:rPr>
          <w:spacing w:val="1"/>
        </w:rPr>
        <w:t> </w:t>
      </w:r>
      <w:r>
        <w:rPr/>
        <w:t>ситуацией,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неприкрытое</w:t>
      </w:r>
      <w:r>
        <w:rPr>
          <w:spacing w:val="1"/>
        </w:rPr>
        <w:t> </w:t>
      </w:r>
      <w:r>
        <w:rPr/>
        <w:t>настороженное</w:t>
      </w:r>
      <w:r>
        <w:rPr>
          <w:spacing w:val="-67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травмой.</w:t>
      </w:r>
    </w:p>
    <w:p>
      <w:pPr>
        <w:pStyle w:val="BodyText"/>
        <w:spacing w:before="120"/>
        <w:ind w:left="132" w:right="109" w:firstLine="708"/>
        <w:jc w:val="both"/>
      </w:pPr>
      <w:r>
        <w:rPr/>
        <w:t>Дайте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больному,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поддерживают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тяжелый период, но необходимо соблюдать рекомендации врача, принимать меры</w:t>
      </w:r>
      <w:r>
        <w:rPr>
          <w:spacing w:val="-67"/>
        </w:rPr>
        <w:t> </w:t>
      </w:r>
      <w:r>
        <w:rPr/>
        <w:t>предосторожности,</w:t>
      </w:r>
      <w:r>
        <w:rPr>
          <w:spacing w:val="-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заразить</w:t>
      </w:r>
      <w:r>
        <w:rPr>
          <w:spacing w:val="-2"/>
        </w:rPr>
        <w:t> </w:t>
      </w:r>
      <w:r>
        <w:rPr/>
        <w:t>кого-либо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семьи.</w:t>
      </w:r>
    </w:p>
    <w:p>
      <w:pPr>
        <w:pStyle w:val="BodyText"/>
        <w:spacing w:before="119"/>
        <w:ind w:left="132"/>
        <w:jc w:val="both"/>
      </w:pPr>
      <w:r>
        <w:rPr/>
        <w:t>Для</w:t>
      </w:r>
      <w:r>
        <w:rPr>
          <w:spacing w:val="-8"/>
        </w:rPr>
        <w:t> </w:t>
      </w:r>
      <w:r>
        <w:rPr/>
        <w:t>этого:</w:t>
      </w:r>
    </w:p>
    <w:p>
      <w:pPr>
        <w:pStyle w:val="BodyText"/>
        <w:spacing w:before="139"/>
        <w:ind w:left="853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997000</wp:posOffset>
            </wp:positionH>
            <wp:positionV relativeFrom="paragraph">
              <wp:posOffset>74425</wp:posOffset>
            </wp:positionV>
            <wp:extent cx="164591" cy="435864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Выделите</w:t>
      </w:r>
      <w:r>
        <w:rPr>
          <w:spacing w:val="-12"/>
        </w:rPr>
        <w:t> </w:t>
      </w:r>
      <w:r>
        <w:rPr>
          <w:spacing w:val="-1"/>
        </w:rPr>
        <w:t>ему</w:t>
      </w:r>
      <w:r>
        <w:rPr>
          <w:spacing w:val="-16"/>
        </w:rPr>
        <w:t> </w:t>
      </w:r>
      <w:r>
        <w:rPr>
          <w:spacing w:val="-1"/>
        </w:rPr>
        <w:t>отдельную</w:t>
      </w:r>
      <w:r>
        <w:rPr>
          <w:spacing w:val="-12"/>
        </w:rPr>
        <w:t> </w:t>
      </w:r>
      <w:r>
        <w:rPr/>
        <w:t>комнату.</w:t>
      </w:r>
    </w:p>
    <w:p>
      <w:pPr>
        <w:pStyle w:val="BodyText"/>
        <w:spacing w:before="21"/>
        <w:ind w:left="853" w:right="114"/>
        <w:jc w:val="both"/>
      </w:pPr>
      <w:r>
        <w:rPr/>
        <w:t>Выделите индивидуальную посуду для</w:t>
      </w:r>
      <w:r>
        <w:rPr>
          <w:spacing w:val="1"/>
        </w:rPr>
        <w:t> </w:t>
      </w:r>
      <w:r>
        <w:rPr/>
        <w:t>него (нужно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мыть и</w:t>
      </w:r>
      <w:r>
        <w:rPr>
          <w:spacing w:val="1"/>
        </w:rPr>
        <w:t> </w:t>
      </w:r>
      <w:r>
        <w:rPr/>
        <w:t>кипятить).</w:t>
      </w:r>
    </w:p>
    <w:p>
      <w:pPr>
        <w:pStyle w:val="BodyText"/>
        <w:spacing w:line="242" w:lineRule="auto"/>
        <w:ind w:left="853" w:right="114" w:hanging="284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Белье</w:t>
      </w:r>
      <w:r>
        <w:rPr>
          <w:spacing w:val="1"/>
        </w:rPr>
        <w:t> </w:t>
      </w:r>
      <w:r>
        <w:rPr/>
        <w:t>больного</w:t>
      </w:r>
      <w:r>
        <w:rPr>
          <w:spacing w:val="1"/>
        </w:rPr>
        <w:t> </w:t>
      </w:r>
      <w:r>
        <w:rPr/>
        <w:t>стирайте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кипятите</w:t>
      </w:r>
      <w:r>
        <w:rPr>
          <w:spacing w:val="1"/>
        </w:rPr>
        <w:t> </w:t>
      </w:r>
      <w:r>
        <w:rPr/>
        <w:t>(кипячение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глажение</w:t>
      </w:r>
      <w:r>
        <w:rPr>
          <w:spacing w:val="1"/>
        </w:rPr>
        <w:t> </w:t>
      </w:r>
      <w:r>
        <w:rPr/>
        <w:t>обеззараживает</w:t>
      </w:r>
      <w:r>
        <w:rPr>
          <w:spacing w:val="-1"/>
        </w:rPr>
        <w:t> </w:t>
      </w:r>
      <w:r>
        <w:rPr/>
        <w:t>его).</w:t>
      </w:r>
    </w:p>
    <w:p>
      <w:pPr>
        <w:pStyle w:val="BodyText"/>
        <w:spacing w:line="242" w:lineRule="auto"/>
        <w:ind w:left="853" w:right="110" w:hanging="284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997000</wp:posOffset>
            </wp:positionH>
            <wp:positionV relativeFrom="paragraph">
              <wp:posOffset>422529</wp:posOffset>
            </wp:positionV>
            <wp:extent cx="164591" cy="434339"/>
            <wp:effectExtent l="0" t="0" r="0" b="0"/>
            <wp:wrapNone/>
            <wp:docPr id="3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В комнате больного регулярно проводить влажную уборку с применением</w:t>
      </w:r>
      <w:r>
        <w:rPr>
          <w:spacing w:val="1"/>
        </w:rPr>
        <w:t> </w:t>
      </w:r>
      <w:r>
        <w:rPr/>
        <w:t>дезинфицирующих средств</w:t>
      </w:r>
      <w:r>
        <w:rPr>
          <w:spacing w:val="-2"/>
        </w:rPr>
        <w:t> </w:t>
      </w:r>
      <w:r>
        <w:rPr/>
        <w:t>(хлорка).</w:t>
      </w:r>
    </w:p>
    <w:p>
      <w:pPr>
        <w:pStyle w:val="BodyText"/>
        <w:spacing w:before="4"/>
        <w:ind w:left="853"/>
        <w:jc w:val="both"/>
      </w:pPr>
      <w:r>
        <w:rPr/>
        <w:t>При</w:t>
      </w:r>
      <w:r>
        <w:rPr>
          <w:spacing w:val="-9"/>
        </w:rPr>
        <w:t> </w:t>
      </w:r>
      <w:r>
        <w:rPr/>
        <w:t>кашле</w:t>
      </w:r>
      <w:r>
        <w:rPr>
          <w:spacing w:val="-11"/>
        </w:rPr>
        <w:t> </w:t>
      </w:r>
      <w:r>
        <w:rPr/>
        <w:t>больной</w:t>
      </w:r>
      <w:r>
        <w:rPr>
          <w:spacing w:val="-12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прикрывать</w:t>
      </w:r>
      <w:r>
        <w:rPr>
          <w:spacing w:val="-9"/>
        </w:rPr>
        <w:t> </w:t>
      </w:r>
      <w:r>
        <w:rPr/>
        <w:t>рот</w:t>
      </w:r>
      <w:r>
        <w:rPr>
          <w:spacing w:val="-10"/>
        </w:rPr>
        <w:t> </w:t>
      </w:r>
      <w:r>
        <w:rPr/>
        <w:t>платком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маской.</w:t>
      </w:r>
    </w:p>
    <w:p>
      <w:pPr>
        <w:pStyle w:val="BodyText"/>
        <w:spacing w:line="242" w:lineRule="auto" w:before="19"/>
        <w:ind w:left="853" w:right="117"/>
        <w:jc w:val="both"/>
      </w:pPr>
      <w:r>
        <w:rPr/>
        <w:t>Необходимо, чтобы больной сплевывал мокроту в определенную посуду, 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 улице</w:t>
      </w:r>
      <w:r>
        <w:rPr>
          <w:spacing w:val="-4"/>
        </w:rPr>
        <w:t> </w:t>
      </w:r>
      <w:r>
        <w:rPr/>
        <w:t>или в</w:t>
      </w:r>
      <w:r>
        <w:rPr>
          <w:spacing w:val="-2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пользования.</w:t>
      </w:r>
    </w:p>
    <w:p>
      <w:pPr>
        <w:pStyle w:val="BodyText"/>
        <w:spacing w:line="242" w:lineRule="auto"/>
        <w:ind w:left="853" w:right="110" w:hanging="284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Необходимо</w:t>
      </w:r>
      <w:r>
        <w:rPr>
          <w:spacing w:val="1"/>
        </w:rPr>
        <w:t> </w:t>
      </w:r>
      <w:r>
        <w:rPr/>
        <w:t>ограничить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больного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(дети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подвержены</w:t>
      </w:r>
      <w:r>
        <w:rPr>
          <w:spacing w:val="-2"/>
        </w:rPr>
        <w:t> </w:t>
      </w:r>
      <w:r>
        <w:rPr/>
        <w:t>риску</w:t>
      </w:r>
      <w:r>
        <w:rPr>
          <w:spacing w:val="-5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туберкулезом).</w:t>
      </w:r>
    </w:p>
    <w:p>
      <w:pPr>
        <w:pStyle w:val="BodyText"/>
        <w:spacing w:before="107"/>
        <w:ind w:left="132" w:right="104" w:firstLine="437"/>
        <w:jc w:val="both"/>
      </w:pPr>
      <w:r>
        <w:rPr/>
        <w:t>Все члены семьи, а также люди, находящиеся в контакте с больным, должны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проверяться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туберкулез.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отдыха,</w:t>
      </w:r>
      <w:r>
        <w:rPr>
          <w:spacing w:val="-14"/>
        </w:rPr>
        <w:t> </w:t>
      </w:r>
      <w:r>
        <w:rPr/>
        <w:t>труда,</w:t>
      </w:r>
      <w:r>
        <w:rPr>
          <w:spacing w:val="-14"/>
        </w:rPr>
        <w:t> </w:t>
      </w:r>
      <w:r>
        <w:rPr/>
        <w:t>выполнении</w:t>
      </w:r>
      <w:r>
        <w:rPr>
          <w:spacing w:val="-13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рекомендаций</w:t>
      </w:r>
      <w:r>
        <w:rPr>
          <w:spacing w:val="-13"/>
        </w:rPr>
        <w:t> </w:t>
      </w:r>
      <w:r>
        <w:rPr/>
        <w:t>врача,</w:t>
      </w:r>
      <w:r>
        <w:rPr>
          <w:spacing w:val="-13"/>
        </w:rPr>
        <w:t> </w:t>
      </w:r>
      <w:r>
        <w:rPr/>
        <w:t>больной</w:t>
      </w:r>
      <w:r>
        <w:rPr>
          <w:spacing w:val="-15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снова</w:t>
      </w:r>
      <w:r>
        <w:rPr>
          <w:spacing w:val="-13"/>
        </w:rPr>
        <w:t> </w:t>
      </w:r>
      <w:r>
        <w:rPr/>
        <w:t>здоров.</w:t>
      </w:r>
    </w:p>
    <w:p>
      <w:pPr>
        <w:spacing w:after="0"/>
        <w:jc w:val="both"/>
        <w:sectPr>
          <w:pgSz w:w="11910" w:h="16840"/>
          <w:pgMar w:top="620" w:bottom="280" w:left="1000" w:right="740"/>
        </w:sectPr>
      </w:pPr>
    </w:p>
    <w:p>
      <w:pPr>
        <w:spacing w:before="55"/>
        <w:ind w:left="489" w:right="464" w:firstLine="0"/>
        <w:jc w:val="center"/>
        <w:rPr>
          <w:b/>
          <w:sz w:val="72"/>
        </w:rPr>
      </w:pPr>
      <w:r>
        <w:rPr>
          <w:b/>
          <w:color w:val="C00000"/>
          <w:spacing w:val="-2"/>
          <w:sz w:val="72"/>
        </w:rPr>
        <w:t>Будьте</w:t>
      </w:r>
      <w:r>
        <w:rPr>
          <w:b/>
          <w:color w:val="C00000"/>
          <w:spacing w:val="-43"/>
          <w:sz w:val="72"/>
        </w:rPr>
        <w:t> </w:t>
      </w:r>
      <w:r>
        <w:rPr>
          <w:b/>
          <w:color w:val="C00000"/>
          <w:spacing w:val="-2"/>
          <w:sz w:val="72"/>
        </w:rPr>
        <w:t>здоровы!</w:t>
      </w:r>
    </w:p>
    <w:sectPr>
      <w:pgSz w:w="11910" w:h="16840"/>
      <w:pgMar w:top="146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color w:val="090909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9" w:right="464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2" w:hanging="87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96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elena-victorovna</dc:creator>
  <dcterms:created xsi:type="dcterms:W3CDTF">2021-02-06T09:17:21Z</dcterms:created>
  <dcterms:modified xsi:type="dcterms:W3CDTF">2021-02-06T09:17:21Z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