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C8F8" w14:textId="27098FDC" w:rsidR="00F92DCF" w:rsidRDefault="00632AF9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Style w:val="a3"/>
          <w:rFonts w:ascii="Arial" w:hAnsi="Arial" w:cs="Arial"/>
          <w:b w:val="0"/>
          <w:bCs w:val="0"/>
          <w:color w:val="000000"/>
          <w:spacing w:val="2"/>
          <w:sz w:val="27"/>
          <w:szCs w:val="27"/>
        </w:rPr>
        <w:t>П</w:t>
      </w:r>
      <w:r w:rsidR="00F92DCF">
        <w:rPr>
          <w:rStyle w:val="a3"/>
          <w:rFonts w:ascii="Arial" w:hAnsi="Arial" w:cs="Arial"/>
          <w:b w:val="0"/>
          <w:bCs w:val="0"/>
          <w:color w:val="000000"/>
          <w:spacing w:val="2"/>
          <w:sz w:val="27"/>
          <w:szCs w:val="27"/>
        </w:rPr>
        <w:t>равила поведения на воде в летний период:</w:t>
      </w:r>
    </w:p>
    <w:p w14:paraId="3D6EB753" w14:textId="77777777" w:rsidR="00F92DCF" w:rsidRDefault="00F92DCF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7"/>
          <w:szCs w:val="27"/>
        </w:rPr>
        <w:t>Рекомендуется предварительно получить консультацию врача о максимальном времени пребывания в воде и на солнце.</w:t>
      </w:r>
    </w:p>
    <w:p w14:paraId="5B7BADD6" w14:textId="77777777" w:rsidR="00F92DCF" w:rsidRDefault="00F92DCF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7"/>
          <w:szCs w:val="27"/>
        </w:rPr>
        <w:t>Купаться и нырять только в разрешённых, хорошо известных местах.</w:t>
      </w:r>
    </w:p>
    <w:p w14:paraId="32C8DDE8" w14:textId="77777777" w:rsidR="00F92DCF" w:rsidRDefault="00F92DCF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7"/>
          <w:szCs w:val="27"/>
        </w:rPr>
        <w:t>При эксплуатации маломерных судов обязательно использовать спасательные жилеты.</w:t>
      </w:r>
    </w:p>
    <w:p w14:paraId="5EF5EE16" w14:textId="77777777" w:rsidR="00F92DCF" w:rsidRDefault="00F92DCF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Style w:val="a3"/>
          <w:rFonts w:ascii="Arial" w:hAnsi="Arial" w:cs="Arial"/>
          <w:b w:val="0"/>
          <w:bCs w:val="0"/>
          <w:color w:val="000000"/>
          <w:spacing w:val="2"/>
          <w:sz w:val="27"/>
          <w:szCs w:val="27"/>
        </w:rPr>
        <w:t>Запрещается:</w:t>
      </w:r>
    </w:p>
    <w:p w14:paraId="1BBBB5E9" w14:textId="77777777" w:rsidR="00F92DCF" w:rsidRDefault="00F92DCF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7"/>
          <w:szCs w:val="27"/>
        </w:rPr>
        <w:t>Купаться при болезнях сердца, склонности к обморокам и припадкам.</w:t>
      </w:r>
    </w:p>
    <w:p w14:paraId="0B3E5F0D" w14:textId="77777777" w:rsidR="00F92DCF" w:rsidRDefault="00F92DCF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7"/>
          <w:szCs w:val="27"/>
        </w:rPr>
        <w:t>Купаться вблизи водосбросов, шлюзов, пристаней, мостов, водоворотов, стремнин, в судоходном фарватере, вблизи плавательных средств.</w:t>
      </w:r>
    </w:p>
    <w:p w14:paraId="72D11A0F" w14:textId="77777777" w:rsidR="00F92DCF" w:rsidRDefault="00F92DCF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7"/>
          <w:szCs w:val="27"/>
        </w:rPr>
        <w:t>Резко входить в воду или нырять после длительного пребывания на солнце, сразу после приёма пищи, в состоянии утомления.</w:t>
      </w:r>
    </w:p>
    <w:p w14:paraId="18F64A46" w14:textId="77777777" w:rsidR="00632AF9" w:rsidRDefault="00632AF9" w:rsidP="00632AF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divId w:val="1002850495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7"/>
          <w:szCs w:val="27"/>
        </w:rPr>
        <w:t>Входить в воду при большой волне.</w:t>
      </w:r>
    </w:p>
    <w:p w14:paraId="3B8C29AF" w14:textId="77777777" w:rsidR="00632AF9" w:rsidRDefault="00632AF9" w:rsidP="00632AF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divId w:val="1002850495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7"/>
          <w:szCs w:val="27"/>
        </w:rPr>
        <w:t>Оставлять детей на берегу водоёма без присмотра взрослых, умеющих плавать и оказывать первую помощь.</w:t>
      </w:r>
    </w:p>
    <w:p w14:paraId="0B27F8A4" w14:textId="77777777" w:rsidR="00632AF9" w:rsidRDefault="00632AF9" w:rsidP="00632AF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divId w:val="1002850495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7"/>
          <w:szCs w:val="27"/>
        </w:rPr>
        <w:t>Не умея плавать, находиться в воде на надувном матрасе или камере.</w:t>
      </w:r>
    </w:p>
    <w:p w14:paraId="177A6BCB" w14:textId="77777777" w:rsidR="00632AF9" w:rsidRDefault="00632AF9" w:rsidP="00632AF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divId w:val="1002850495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7"/>
          <w:szCs w:val="27"/>
        </w:rPr>
        <w:t>Долго находиться в воде, особенно холодной. Длительное пребывание в воде может привести к переохлаждению тела и вызвать судороги.</w:t>
      </w:r>
    </w:p>
    <w:p w14:paraId="4E8617C6" w14:textId="77777777" w:rsidR="00632AF9" w:rsidRDefault="00632AF9" w:rsidP="00632AF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divId w:val="1002850495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7"/>
          <w:szCs w:val="27"/>
        </w:rPr>
        <w:t>Купаться в штормовую погоду и во время грозы.</w:t>
      </w:r>
    </w:p>
    <w:p w14:paraId="094AD648" w14:textId="77777777" w:rsidR="00632AF9" w:rsidRDefault="00632AF9">
      <w:pPr>
        <w:pStyle w:val="richfactdown-paragraph"/>
        <w:shd w:val="clear" w:color="auto" w:fill="FFFFFF"/>
        <w:spacing w:before="0" w:beforeAutospacing="0" w:after="0" w:afterAutospacing="0"/>
        <w:divId w:val="1002850495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7"/>
          <w:szCs w:val="27"/>
        </w:rPr>
        <w:t>Нарушение правил безопасного поведения на воде — это главная причина гибели людей, в том числе детей.</w:t>
      </w:r>
    </w:p>
    <w:p w14:paraId="5AE1B552" w14:textId="77777777" w:rsidR="00F92DCF" w:rsidRDefault="00F92DCF"/>
    <w:sectPr w:rsidR="00F9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007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0151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960CF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CF"/>
    <w:rsid w:val="00632AF9"/>
    <w:rsid w:val="00F9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B54630"/>
  <w15:chartTrackingRefBased/>
  <w15:docId w15:val="{D6EE30B9-FC90-F642-8E7F-6DD391E7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F92D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92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sanya53 sanya543</dc:creator>
  <cp:keywords/>
  <dc:description/>
  <cp:lastModifiedBy>sanya53 sanya543</cp:lastModifiedBy>
  <cp:revision>2</cp:revision>
  <dcterms:created xsi:type="dcterms:W3CDTF">2024-06-07T07:12:00Z</dcterms:created>
  <dcterms:modified xsi:type="dcterms:W3CDTF">2024-06-07T07:12:00Z</dcterms:modified>
</cp:coreProperties>
</file>