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14884" w:type="dxa"/>
        <w:tblLook w:val="04A0" w:firstRow="1" w:lastRow="0" w:firstColumn="1" w:lastColumn="0" w:noHBand="0" w:noVBand="1"/>
      </w:tblPr>
      <w:tblGrid>
        <w:gridCol w:w="5670"/>
        <w:gridCol w:w="4820"/>
        <w:gridCol w:w="4394"/>
      </w:tblGrid>
      <w:tr w:rsidR="0053493B" w:rsidTr="00D82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53493B" w:rsidRDefault="008579A7" w:rsidP="00F45CAE">
            <w:pPr>
              <w:ind w:right="317"/>
              <w:rPr>
                <w:sz w:val="28"/>
                <w:szCs w:val="28"/>
              </w:rPr>
            </w:pPr>
            <w:bookmarkStart w:id="0" w:name="_GoBack"/>
            <w:bookmarkEnd w:id="0"/>
            <w:r w:rsidRPr="0052413A">
              <w:rPr>
                <w:noProof/>
                <w:lang w:eastAsia="ru-RU"/>
              </w:rPr>
              <w:drawing>
                <wp:inline distT="0" distB="0" distL="0" distR="0" wp14:anchorId="60B377EC" wp14:editId="600C7AD0">
                  <wp:extent cx="3257550" cy="5781675"/>
                  <wp:effectExtent l="0" t="0" r="0" b="9525"/>
                  <wp:docPr id="2" name="Рисунок 2" descr="C:\Users\p4-4\Desktop\2017-05-24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4-4\Desktop\2017-05-24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221" cy="581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53493B" w:rsidRPr="009B359E" w:rsidRDefault="0053493B" w:rsidP="009B35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C45911" w:themeColor="accent2" w:themeShade="BF"/>
                <w:sz w:val="28"/>
                <w:szCs w:val="28"/>
              </w:rPr>
            </w:pPr>
            <w:r w:rsidRPr="009B359E">
              <w:rPr>
                <w:b w:val="0"/>
                <w:i/>
                <w:color w:val="C45911" w:themeColor="accent2" w:themeShade="BF"/>
                <w:sz w:val="28"/>
                <w:szCs w:val="28"/>
              </w:rPr>
              <w:t>Помните!</w:t>
            </w:r>
          </w:p>
          <w:p w:rsidR="0053493B" w:rsidRDefault="0053493B" w:rsidP="009B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иммунизации</w:t>
            </w:r>
            <w:r w:rsidR="00885B2D">
              <w:rPr>
                <w:sz w:val="28"/>
                <w:szCs w:val="28"/>
              </w:rPr>
              <w:t xml:space="preserve"> детей является нарушением прав ребенка на жизнь и здоровье. Вся ответственность по защите детей от инфекций, управляемой средствами специфической профилактики, лежит на родителях! </w:t>
            </w:r>
            <w:proofErr w:type="spellStart"/>
            <w:r w:rsidR="00885B2D">
              <w:rPr>
                <w:sz w:val="28"/>
                <w:szCs w:val="28"/>
              </w:rPr>
              <w:t>Непривитой</w:t>
            </w:r>
            <w:proofErr w:type="spellEnd"/>
            <w:r w:rsidR="00885B2D">
              <w:rPr>
                <w:sz w:val="28"/>
                <w:szCs w:val="28"/>
              </w:rPr>
              <w:t xml:space="preserve"> ребенок представляет угрозу для здоровья окружающих. </w:t>
            </w:r>
            <w:r w:rsidR="00885B2D" w:rsidRPr="009B359E">
              <w:rPr>
                <w:i/>
                <w:color w:val="C45911" w:themeColor="accent2" w:themeShade="BF"/>
                <w:sz w:val="28"/>
                <w:szCs w:val="28"/>
              </w:rPr>
              <w:t>Родители помните!</w:t>
            </w:r>
            <w:r w:rsidR="00885B2D" w:rsidRPr="009B359E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r w:rsidR="00885B2D">
              <w:rPr>
                <w:sz w:val="28"/>
                <w:szCs w:val="28"/>
              </w:rPr>
              <w:t>Прививая ребенка, Вы спасаете его от инфекционных заболеваний!</w:t>
            </w:r>
          </w:p>
          <w:p w:rsidR="00885B2D" w:rsidRDefault="00885B2D" w:rsidP="0088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Отказываясь от прививок, вы рискуете здоровьем и жизнью Вашего ребенка.</w:t>
            </w:r>
          </w:p>
          <w:p w:rsidR="00885B2D" w:rsidRDefault="00885B2D" w:rsidP="0088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календаря профилактических прививок обеспечивает </w:t>
            </w:r>
            <w:r w:rsidR="009B359E">
              <w:rPr>
                <w:sz w:val="28"/>
                <w:szCs w:val="28"/>
              </w:rPr>
              <w:t>защиту от заболеваний в максимально оптимальные сроки, поэтому не следует откладывать начало вакцинации и без основания увеличивать интервалы между прививками.</w:t>
            </w:r>
          </w:p>
        </w:tc>
        <w:tc>
          <w:tcPr>
            <w:tcW w:w="4394" w:type="dxa"/>
          </w:tcPr>
          <w:p w:rsidR="0053493B" w:rsidRPr="009B359E" w:rsidRDefault="0053493B" w:rsidP="00F45CA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45911" w:themeColor="accent2" w:themeShade="BF"/>
                <w:sz w:val="36"/>
                <w:szCs w:val="36"/>
                <w:u w:val="single"/>
              </w:rPr>
            </w:pPr>
            <w:r w:rsidRPr="009B359E">
              <w:rPr>
                <w:color w:val="C45911" w:themeColor="accent2" w:themeShade="BF"/>
                <w:sz w:val="36"/>
                <w:szCs w:val="36"/>
                <w:u w:val="single"/>
              </w:rPr>
              <w:t>Родителям о возможных последствиях и рисках для здоровья при отказе от вакцинации</w:t>
            </w:r>
          </w:p>
          <w:p w:rsidR="0053493B" w:rsidRDefault="0053493B" w:rsidP="00F45CA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53493B" w:rsidRPr="007F1EEB" w:rsidRDefault="0053493B" w:rsidP="00F45CAE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7F1EEB"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7749A31" wp14:editId="4F4C3566">
                  <wp:extent cx="1600200" cy="2000250"/>
                  <wp:effectExtent l="0" t="0" r="0" b="0"/>
                  <wp:docPr id="12" name="Рисунок 12" descr="C:\Users\p4-4\Desktop\22_____0_________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4-4\Desktop\22_____0_________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0F4" w:rsidRDefault="00463D08"/>
    <w:sectPr w:rsidR="004850F4" w:rsidSect="008579A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78"/>
    <w:rsid w:val="00463D08"/>
    <w:rsid w:val="0052413A"/>
    <w:rsid w:val="0053493B"/>
    <w:rsid w:val="005968F3"/>
    <w:rsid w:val="006F03CD"/>
    <w:rsid w:val="008579A7"/>
    <w:rsid w:val="00885B2D"/>
    <w:rsid w:val="009B359E"/>
    <w:rsid w:val="00A83178"/>
    <w:rsid w:val="00D82A09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">
    <w:name w:val="Plain Table 4"/>
    <w:basedOn w:val="a1"/>
    <w:uiPriority w:val="44"/>
    <w:rsid w:val="005349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6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">
    <w:name w:val="Plain Table 4"/>
    <w:basedOn w:val="a1"/>
    <w:uiPriority w:val="44"/>
    <w:rsid w:val="005349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46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p4-4</dc:creator>
  <cp:lastModifiedBy>Максимовская</cp:lastModifiedBy>
  <cp:revision>2</cp:revision>
  <dcterms:created xsi:type="dcterms:W3CDTF">2018-05-22T07:44:00Z</dcterms:created>
  <dcterms:modified xsi:type="dcterms:W3CDTF">2018-05-22T07:44:00Z</dcterms:modified>
</cp:coreProperties>
</file>