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57CB" w14:textId="31F947DE" w:rsidR="001D1EAD" w:rsidRDefault="009A38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E65881" wp14:editId="0E9B5E93">
                <wp:simplePos x="0" y="0"/>
                <wp:positionH relativeFrom="column">
                  <wp:posOffset>2512695</wp:posOffset>
                </wp:positionH>
                <wp:positionV relativeFrom="page">
                  <wp:posOffset>339280</wp:posOffset>
                </wp:positionV>
                <wp:extent cx="3735705" cy="184150"/>
                <wp:effectExtent l="0" t="0" r="0" b="63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B828B" w14:textId="278C11B1" w:rsidR="001D1EAD" w:rsidRPr="001D1EAD" w:rsidRDefault="001D1EAD" w:rsidP="001D1EAD">
                            <w:pPr>
                              <w:jc w:val="right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1D1EAD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Памятка для граждан, делающих выбор: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E65881" id="Прямоугольник 10" o:spid="_x0000_s1026" style="position:absolute;margin-left:197.85pt;margin-top:26.7pt;width:294.15pt;height:14.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" filled="f" stroked="f" strokeweight="1pt">
                <v:textbox inset="0,0,0,0">
                  <w:txbxContent>
                    <w:p w14:paraId="202B828B" w14:textId="278C11B1" w:rsidR="001D1EAD" w:rsidRPr="001D1EAD" w:rsidRDefault="001D1EAD" w:rsidP="001D1EAD">
                      <w:pPr>
                        <w:jc w:val="right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D1EAD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Памятка для граждан, делающих выбор: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AD4DDF5" w14:textId="77777777" w:rsidR="009A380A" w:rsidRDefault="009A380A"/>
    <w:p w14:paraId="02B3A6D3" w14:textId="77777777" w:rsidR="009A380A" w:rsidRDefault="009A380A"/>
    <w:p w14:paraId="2B292A30" w14:textId="5B1F9816" w:rsidR="009A380A" w:rsidRDefault="007F69A1">
      <w:r w:rsidRPr="005377D6">
        <w:rPr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AAF179A" wp14:editId="61AE35FB">
                <wp:simplePos x="0" y="0"/>
                <wp:positionH relativeFrom="column">
                  <wp:posOffset>-457200</wp:posOffset>
                </wp:positionH>
                <wp:positionV relativeFrom="page">
                  <wp:posOffset>1485900</wp:posOffset>
                </wp:positionV>
                <wp:extent cx="7573645" cy="6381750"/>
                <wp:effectExtent l="0" t="0" r="825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38175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6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A4E86" w14:textId="77777777" w:rsidR="007F69A1" w:rsidRDefault="007F69A1" w:rsidP="007F69A1">
                            <w:pPr>
                              <w:jc w:val="center"/>
                            </w:pPr>
                          </w:p>
                          <w:p w14:paraId="3A154DA7" w14:textId="77777777" w:rsidR="007F69A1" w:rsidRDefault="007F69A1" w:rsidP="007F69A1">
                            <w:pPr>
                              <w:jc w:val="center"/>
                            </w:pPr>
                          </w:p>
                          <w:p w14:paraId="2919FB5D" w14:textId="77777777" w:rsidR="007F69A1" w:rsidRDefault="007F69A1" w:rsidP="007F69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F179A" id="Прямоугольник 1" o:spid="_x0000_s1027" style="position:absolute;margin-left:-36pt;margin-top:117pt;width:596.35pt;height:502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" fillcolor="#e2efd9 [665]" stroked="f" strokeweight="1pt">
                <v:fill r:id="rId5" o:title="" color2="white [3212]" type="pattern"/>
                <v:textbox>
                  <w:txbxContent>
                    <w:p w14:paraId="2EFA4E86" w14:textId="77777777" w:rsidR="007F69A1" w:rsidRDefault="007F69A1" w:rsidP="007F69A1">
                      <w:pPr>
                        <w:jc w:val="center"/>
                      </w:pPr>
                    </w:p>
                    <w:p w14:paraId="3A154DA7" w14:textId="77777777" w:rsidR="007F69A1" w:rsidRDefault="007F69A1" w:rsidP="007F69A1">
                      <w:pPr>
                        <w:jc w:val="center"/>
                      </w:pPr>
                    </w:p>
                    <w:p w14:paraId="2919FB5D" w14:textId="77777777" w:rsidR="007F69A1" w:rsidRDefault="007F69A1" w:rsidP="007F69A1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508547E" w14:textId="77777777" w:rsidR="009A380A" w:rsidRDefault="009A380A"/>
    <w:p w14:paraId="68C31A5F" w14:textId="77777777" w:rsidR="009A380A" w:rsidRDefault="009A380A"/>
    <w:p w14:paraId="2E28CD3E" w14:textId="77777777" w:rsidR="009A380A" w:rsidRDefault="009A380A"/>
    <w:p w14:paraId="0AE2D5D7" w14:textId="77777777" w:rsidR="009A380A" w:rsidRDefault="009A380A"/>
    <w:p w14:paraId="16402451" w14:textId="77777777" w:rsidR="009A380A" w:rsidRDefault="009A380A"/>
    <w:p w14:paraId="54C390BD" w14:textId="32D87728" w:rsidR="009A380A" w:rsidRDefault="009A38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96A6D" wp14:editId="42B42B19">
                <wp:simplePos x="0" y="0"/>
                <wp:positionH relativeFrom="column">
                  <wp:posOffset>-214384</wp:posOffset>
                </wp:positionH>
                <wp:positionV relativeFrom="page">
                  <wp:posOffset>3218028</wp:posOffset>
                </wp:positionV>
                <wp:extent cx="3974342" cy="1774825"/>
                <wp:effectExtent l="38100" t="38100" r="45720" b="317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342" cy="177482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F3F6FB"/>
                          </a:fgClr>
                          <a:bgClr>
                            <a:schemeClr val="bg1"/>
                          </a:bgClr>
                        </a:pattFill>
                        <a:ln w="76200" cap="rnd" cmpd="dbl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BEDAF" w14:textId="255F9623" w:rsidR="006D58AE" w:rsidRPr="009A380A" w:rsidRDefault="006D58AE" w:rsidP="009A380A">
                            <w:pPr>
                              <w:jc w:val="both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9A380A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Бесплатный проезд на пригородном железнодорожном транспорте, а также на междугородном транспорте к месту санаторно-курортного лечения и обратно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6A6D" id="Прямоугольник 8" o:spid="_x0000_s1028" style="position:absolute;margin-left:-16.9pt;margin-top:253.4pt;width:312.95pt;height:1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" fillcolor="#f3f6fb" strokecolor="#4472c4 [3204]" strokeweight="6pt">
                <v:fill r:id="rId5" o:title="" color2="white [3212]" type="pattern"/>
                <v:stroke linestyle="thinThin" joinstyle="round" endcap="round"/>
                <v:textbox style="mso-fit-shape-to-text:t" inset="2.5mm,,2.5mm">
                  <w:txbxContent>
                    <w:p w14:paraId="026BEDAF" w14:textId="255F9623" w:rsidR="006D58AE" w:rsidRPr="009A380A" w:rsidRDefault="006D58AE" w:rsidP="009A380A">
                      <w:pPr>
                        <w:jc w:val="both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9A380A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Бесплатный проезд на пригородном железнодорожном транспорте, а также на междугородном транспорте к месту санаторно-курортного лечения и обратно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3B7D6" wp14:editId="571ABCAA">
                <wp:simplePos x="0" y="0"/>
                <wp:positionH relativeFrom="column">
                  <wp:posOffset>3918898</wp:posOffset>
                </wp:positionH>
                <wp:positionV relativeFrom="page">
                  <wp:posOffset>3217545</wp:posOffset>
                </wp:positionV>
                <wp:extent cx="2616200" cy="2075815"/>
                <wp:effectExtent l="38100" t="38100" r="31750" b="317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207581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F3F6FB"/>
                          </a:fgClr>
                          <a:bgClr>
                            <a:schemeClr val="bg1"/>
                          </a:bgClr>
                        </a:pattFill>
                        <a:ln w="76200" cap="rnd" cmpd="dbl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3BE81" w14:textId="0425231D" w:rsidR="006D58AE" w:rsidRPr="009A380A" w:rsidRDefault="006D58AE" w:rsidP="009A380A">
                            <w:pPr>
                              <w:jc w:val="both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9A380A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Получение лекарственных средств гарантированного качества, прошедших государственный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3B7D6" id="Прямоугольник 6" o:spid="_x0000_s1029" style="position:absolute;margin-left:308.55pt;margin-top:253.35pt;width:206pt;height:16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" fillcolor="#f3f6fb" strokecolor="#4472c4 [3204]" strokeweight="6pt">
                <v:fill r:id="rId5" o:title="" color2="white [3212]" type="pattern"/>
                <v:stroke linestyle="thinThin" joinstyle="round" endcap="round"/>
                <v:textbox style="mso-fit-shape-to-text:t" inset="2.5mm,,2.5mm">
                  <w:txbxContent>
                    <w:p w14:paraId="3903BE81" w14:textId="0425231D" w:rsidR="006D58AE" w:rsidRPr="009A380A" w:rsidRDefault="006D58AE" w:rsidP="009A380A">
                      <w:pPr>
                        <w:jc w:val="both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9A380A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Получение лекарственных средств гарантированного качества, прошедших государственный контроль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883DD9D" w14:textId="54066959" w:rsidR="009A380A" w:rsidRDefault="009A380A"/>
    <w:p w14:paraId="3C2E32EA" w14:textId="77777777" w:rsidR="009A380A" w:rsidRDefault="009A380A"/>
    <w:p w14:paraId="3EF137FE" w14:textId="2A2948D2" w:rsidR="009A380A" w:rsidRDefault="009A380A"/>
    <w:p w14:paraId="124EBD9C" w14:textId="5B311B05" w:rsidR="009A380A" w:rsidRDefault="009A380A"/>
    <w:p w14:paraId="59BD073B" w14:textId="070908E6" w:rsidR="009A380A" w:rsidRDefault="009A380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0A316" wp14:editId="54C8D7AB">
                <wp:simplePos x="0" y="0"/>
                <wp:positionH relativeFrom="column">
                  <wp:posOffset>3400425</wp:posOffset>
                </wp:positionH>
                <wp:positionV relativeFrom="page">
                  <wp:posOffset>4714875</wp:posOffset>
                </wp:positionV>
                <wp:extent cx="3543300" cy="1385570"/>
                <wp:effectExtent l="38100" t="38100" r="38100" b="3302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3855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F3F6FB"/>
                          </a:fgClr>
                          <a:bgClr>
                            <a:schemeClr val="bg1"/>
                          </a:bgClr>
                        </a:pattFill>
                        <a:ln w="76200" cap="rnd" cmpd="dbl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181AA" w14:textId="061405D0" w:rsidR="006D58AE" w:rsidRPr="009A380A" w:rsidRDefault="006D58AE" w:rsidP="009A380A">
                            <w:pPr>
                              <w:spacing w:line="240" w:lineRule="auto"/>
                              <w:jc w:val="both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9A380A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Обеспечение необходимыми лекарственными средствами независимо от стоимости согласно Перечню лекарственных препаратов, утверждённому распоряжением Правительства РФ от 12.10.2019 №2406-р в редакции от 24.12.2022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A316" id="Прямоугольник 9" o:spid="_x0000_s1030" style="position:absolute;margin-left:267.75pt;margin-top:371.25pt;width:279pt;height:10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" fillcolor="#f3f6fb" strokecolor="#4472c4 [3204]" strokeweight="6pt">
                <v:fill r:id="rId5" o:title="" color2="white [3212]" type="pattern"/>
                <v:stroke linestyle="thinThin" joinstyle="round" endcap="round"/>
                <v:textbox style="mso-fit-shape-to-text:t" inset="2.5mm,,2.5mm">
                  <w:txbxContent>
                    <w:p w14:paraId="3B2181AA" w14:textId="061405D0" w:rsidR="006D58AE" w:rsidRPr="009A380A" w:rsidRDefault="006D58AE" w:rsidP="009A380A">
                      <w:pPr>
                        <w:spacing w:line="240" w:lineRule="auto"/>
                        <w:jc w:val="both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9A380A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Обеспечение необходимыми лекарственными средствами независимо от стоимости согласно Перечню лекарственных препаратов, утверждённому распоряжением Правительства РФ от 12.10.2019 №2406-р в редакции от 24.12.2022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1FCF1" wp14:editId="04AF9064">
                <wp:simplePos x="0" y="0"/>
                <wp:positionH relativeFrom="column">
                  <wp:posOffset>-214384</wp:posOffset>
                </wp:positionH>
                <wp:positionV relativeFrom="page">
                  <wp:posOffset>4719282</wp:posOffset>
                </wp:positionV>
                <wp:extent cx="3439236" cy="1385570"/>
                <wp:effectExtent l="38100" t="38100" r="46990" b="3302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36" cy="138557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F3F6FB"/>
                          </a:fgClr>
                          <a:bgClr>
                            <a:schemeClr val="bg1"/>
                          </a:bgClr>
                        </a:pattFill>
                        <a:ln w="76200" cap="rnd" cmpd="dbl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7CE0A" w14:textId="6B5C8738" w:rsidR="009A380A" w:rsidRPr="009A380A" w:rsidRDefault="009A380A" w:rsidP="009A380A">
                            <w:pPr>
                              <w:spacing w:line="240" w:lineRule="auto"/>
                              <w:jc w:val="both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9A380A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Постоянное и полноценное лечение хронических заболеваний, требующих дорогостоящего лечения (сахарный диабет, бронхолегочные заболевания, несахарный диабет, онкологические, гематологические заболевания)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01FCF1" id="Прямоугольник 14" o:spid="_x0000_s1030" style="position:absolute;margin-left:-16.9pt;margin-top:371.6pt;width:270.8pt;height:10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" fillcolor="#f3f6fb" strokecolor="#4472c4 [3204]" strokeweight="6pt">
                <v:fill r:id="rId6" o:title="" color2="white [3212]" type="pattern"/>
                <v:stroke linestyle="thinThin" joinstyle="round" endcap="round"/>
                <v:textbox style="mso-fit-shape-to-text:t" inset="2.5mm,,2.5mm">
                  <w:txbxContent>
                    <w:p w14:paraId="2037CE0A" w14:textId="6B5C8738" w:rsidR="009A380A" w:rsidRPr="009A380A" w:rsidRDefault="009A380A" w:rsidP="009A380A">
                      <w:pPr>
                        <w:spacing w:line="240" w:lineRule="auto"/>
                        <w:jc w:val="both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9A380A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Постоянное и полноценное лечение хронических заболеваний, требующих дорогостоящего лечения (сахарный диабет, бронхолегочные заболевания, несахарный диабет, онкологические, гематологические заболевания)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724977A" w14:textId="05B9B544" w:rsidR="009A380A" w:rsidRDefault="009A380A"/>
    <w:p w14:paraId="4246DEA5" w14:textId="54B44FD2" w:rsidR="009A380A" w:rsidRDefault="009A380A"/>
    <w:p w14:paraId="09899232" w14:textId="5CC7877F" w:rsidR="009A380A" w:rsidRDefault="009A380A"/>
    <w:p w14:paraId="6E5D9F6D" w14:textId="77777777" w:rsidR="009A380A" w:rsidRDefault="009A380A"/>
    <w:p w14:paraId="3495D665" w14:textId="182183FE" w:rsidR="009A380A" w:rsidRDefault="009A380A"/>
    <w:p w14:paraId="2DEC69DD" w14:textId="2CAA3BF2" w:rsidR="009A380A" w:rsidRDefault="009A380A"/>
    <w:p w14:paraId="4B2F2993" w14:textId="33BC2FDF" w:rsidR="009A380A" w:rsidRDefault="009A380A"/>
    <w:p w14:paraId="1617B751" w14:textId="2D55B912" w:rsidR="009A380A" w:rsidRDefault="004408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3B0A68" wp14:editId="3A4DC7EC">
                <wp:simplePos x="0" y="0"/>
                <wp:positionH relativeFrom="column">
                  <wp:posOffset>211455</wp:posOffset>
                </wp:positionH>
                <wp:positionV relativeFrom="page">
                  <wp:posOffset>6895465</wp:posOffset>
                </wp:positionV>
                <wp:extent cx="6038850" cy="701675"/>
                <wp:effectExtent l="38100" t="38100" r="38100" b="412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0167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F3F6FB"/>
                          </a:fgClr>
                          <a:bgClr>
                            <a:schemeClr val="bg1"/>
                          </a:bgClr>
                        </a:pattFill>
                        <a:ln w="76200" cap="rnd" cmpd="dbl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39CB8" w14:textId="200E65D8" w:rsidR="004408AB" w:rsidRPr="009A380A" w:rsidRDefault="004408AB" w:rsidP="004408AB">
                            <w:pPr>
                              <w:jc w:val="both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Предоставление при наличии медицинских показаний путевки на санаторно-курортное лечение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B0A68" id="Прямоугольник 4" o:spid="_x0000_s1032" style="position:absolute;margin-left:16.65pt;margin-top:542.95pt;width:475.5pt;height:5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" fillcolor="#f3f6fb" strokecolor="#4472c4 [3204]" strokeweight="6pt">
                <v:fill r:id="rId6" o:title="" color2="white [3212]" type="pattern"/>
                <v:stroke linestyle="thinThin" joinstyle="round" endcap="round"/>
                <v:textbox inset="2.5mm,,2.5mm">
                  <w:txbxContent>
                    <w:p w14:paraId="70F39CB8" w14:textId="200E65D8" w:rsidR="004408AB" w:rsidRPr="009A380A" w:rsidRDefault="004408AB" w:rsidP="004408AB">
                      <w:pPr>
                        <w:jc w:val="both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 xml:space="preserve">Предоставление при наличии медицинских показаний путевки на санаторно-курортное лечение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DDFFD86" w14:textId="37F7827D" w:rsidR="009A380A" w:rsidRDefault="009A380A"/>
    <w:p w14:paraId="3773E5BD" w14:textId="49CDE5E6" w:rsidR="007F69A1" w:rsidRDefault="007F69A1"/>
    <w:p w14:paraId="1D2C10D9" w14:textId="77777777" w:rsidR="009A380A" w:rsidRDefault="009A380A"/>
    <w:p w14:paraId="2B6E1F3B" w14:textId="77777777" w:rsidR="009A380A" w:rsidRPr="005E668C" w:rsidRDefault="009A380A">
      <w:pPr>
        <w:rPr>
          <w:b/>
          <w:sz w:val="24"/>
          <w:szCs w:val="24"/>
        </w:rPr>
      </w:pPr>
      <w:r w:rsidRPr="005E668C">
        <w:rPr>
          <w:b/>
          <w:sz w:val="24"/>
          <w:szCs w:val="24"/>
        </w:rPr>
        <w:t>ДО ПРИНЯТИЯ РЕШЕНИЯ ОБ ОТКАЗЕ ОТ СОЦИАЛЬНОГО ПАКЕТА ПОСОВЕТУЙТЕСЬ С ЛЕЧАЩИМ ВРАЧОМ!</w:t>
      </w:r>
    </w:p>
    <w:p w14:paraId="639891A3" w14:textId="7AC4633A" w:rsidR="00724A8D" w:rsidRPr="005377D6" w:rsidRDefault="009A380A">
      <w:pPr>
        <w:rPr>
          <w:color w:val="44546A" w:themeColor="text2"/>
          <w:sz w:val="24"/>
          <w:szCs w:val="24"/>
        </w:rPr>
      </w:pPr>
      <w:r w:rsidRPr="005E668C">
        <w:rPr>
          <w:b/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A2FD8" wp14:editId="1A108DCB">
                <wp:simplePos x="0" y="0"/>
                <wp:positionH relativeFrom="column">
                  <wp:posOffset>-46355</wp:posOffset>
                </wp:positionH>
                <wp:positionV relativeFrom="page">
                  <wp:posOffset>2074413</wp:posOffset>
                </wp:positionV>
                <wp:extent cx="1651000" cy="941070"/>
                <wp:effectExtent l="0" t="0" r="25400" b="1143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41070"/>
                        </a:xfrm>
                        <a:prstGeom prst="roundRect">
                          <a:avLst/>
                        </a:prstGeom>
                        <a:solidFill>
                          <a:srgbClr val="FFE1BB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F2557" w14:textId="4CD204DB" w:rsidR="00BD409E" w:rsidRPr="00BD409E" w:rsidRDefault="00BD409E" w:rsidP="00BD409E">
                            <w:pPr>
                              <w:jc w:val="center"/>
                              <w:rPr>
                                <w:color w:val="833C0B" w:themeColor="accent2" w:themeShade="80"/>
                                <w:sz w:val="40"/>
                                <w:szCs w:val="40"/>
                              </w:rPr>
                            </w:pPr>
                            <w:r w:rsidRPr="00BD409E">
                              <w:rPr>
                                <w:color w:val="833C0B" w:themeColor="accent2" w:themeShade="80"/>
                                <w:sz w:val="40"/>
                                <w:szCs w:val="40"/>
                              </w:rPr>
                              <w:t>НСУ гарантирует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FFA2FD8" id="Прямоугольник: скругленные углы 3" o:spid="_x0000_s1031" style="position:absolute;margin-left:-3.65pt;margin-top:163.35pt;width:130pt;height:7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" fillcolor="#ffe1bb" strokecolor="#823b0b [1605]" strokeweight="1pt">
                <v:stroke joinstyle="miter"/>
                <v:textbox>
                  <w:txbxContent>
                    <w:p w14:paraId="30BF2557" w14:textId="4CD204DB" w:rsidR="00BD409E" w:rsidRPr="00BD409E" w:rsidRDefault="00BD409E" w:rsidP="00BD409E">
                      <w:pPr>
                        <w:jc w:val="center"/>
                        <w:rPr>
                          <w:color w:val="833C0B" w:themeColor="accent2" w:themeShade="80"/>
                          <w:sz w:val="40"/>
                          <w:szCs w:val="40"/>
                        </w:rPr>
                      </w:pPr>
                      <w:r w:rsidRPr="00BD409E">
                        <w:rPr>
                          <w:color w:val="833C0B" w:themeColor="accent2" w:themeShade="80"/>
                          <w:sz w:val="40"/>
                          <w:szCs w:val="40"/>
                        </w:rPr>
                        <w:t>НСУ гарантирует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1D1EAD" w:rsidRPr="005E668C">
        <w:rPr>
          <w:b/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72DC78E" wp14:editId="081C778C">
                <wp:simplePos x="0" y="0"/>
                <wp:positionH relativeFrom="column">
                  <wp:posOffset>29607</wp:posOffset>
                </wp:positionH>
                <wp:positionV relativeFrom="page">
                  <wp:posOffset>897890</wp:posOffset>
                </wp:positionV>
                <wp:extent cx="3221990" cy="369988"/>
                <wp:effectExtent l="0" t="0" r="0" b="11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369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33FAA" w14:textId="1F4F24E2" w:rsidR="001D1EAD" w:rsidRPr="009A380A" w:rsidRDefault="001D1EAD" w:rsidP="001D1EA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pacing w:val="70"/>
                                <w:sz w:val="32"/>
                                <w:szCs w:val="32"/>
                              </w:rPr>
                            </w:pPr>
                            <w:r w:rsidRPr="009A380A">
                              <w:rPr>
                                <w:color w:val="4472C4" w:themeColor="accent1"/>
                                <w:spacing w:val="70"/>
                                <w:sz w:val="40"/>
                                <w:szCs w:val="40"/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2DC78E" id="Прямоугольник 13" o:spid="_x0000_s1032" style="position:absolute;margin-left:2.35pt;margin-top:70.7pt;width:253.7pt;height:29.1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" filled="f" stroked="f" strokeweight="1pt">
                <v:textbox inset="0,0,0,0">
                  <w:txbxContent>
                    <w:p w14:paraId="2E633FAA" w14:textId="1F4F24E2" w:rsidR="001D1EAD" w:rsidRPr="009A380A" w:rsidRDefault="001D1EAD" w:rsidP="001D1EAD">
                      <w:pPr>
                        <w:rPr>
                          <w:i/>
                          <w:iCs/>
                          <w:color w:val="808080" w:themeColor="background1" w:themeShade="80"/>
                          <w:spacing w:val="70"/>
                          <w:sz w:val="32"/>
                          <w:szCs w:val="32"/>
                        </w:rPr>
                      </w:pPr>
                      <w:r w:rsidRPr="009A380A">
                        <w:rPr>
                          <w:color w:val="4472C4" w:themeColor="accent1"/>
                          <w:spacing w:val="70"/>
                          <w:sz w:val="40"/>
                          <w:szCs w:val="40"/>
                        </w:rPr>
                        <w:t>ПАМЯТКА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D1EAD" w:rsidRPr="005E668C">
        <w:rPr>
          <w:b/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9B5418" wp14:editId="3139CC47">
                <wp:simplePos x="0" y="0"/>
                <wp:positionH relativeFrom="column">
                  <wp:posOffset>-457200</wp:posOffset>
                </wp:positionH>
                <wp:positionV relativeFrom="page">
                  <wp:posOffset>127000</wp:posOffset>
                </wp:positionV>
                <wp:extent cx="7573645" cy="597535"/>
                <wp:effectExtent l="0" t="0" r="825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59753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211DB" w14:textId="066A5381" w:rsidR="001D1EAD" w:rsidRPr="001D1EAD" w:rsidRDefault="001D1EAD" w:rsidP="001D1EAD">
                            <w:pPr>
                              <w:jc w:val="right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72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9B5418" id="Прямоугольник 2" o:spid="_x0000_s1033" style="position:absolute;margin-left:-36pt;margin-top:10pt;width:596.35pt;height:47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" fillcolor="#d9e2f3 [660]" stroked="f" strokeweight="1pt">
                <v:fill r:id="rId6" o:title="" color2="white [3212]" type="pattern"/>
                <v:textbox inset=",,20mm">
                  <w:txbxContent>
                    <w:p w14:paraId="497211DB" w14:textId="066A5381" w:rsidR="001D1EAD" w:rsidRPr="001D1EAD" w:rsidRDefault="001D1EAD" w:rsidP="001D1EAD">
                      <w:pPr>
                        <w:jc w:val="right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1D1EAD" w:rsidRPr="005E668C">
        <w:rPr>
          <w:b/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FC820E2" wp14:editId="661A731C">
                <wp:simplePos x="0" y="0"/>
                <wp:positionH relativeFrom="column">
                  <wp:posOffset>3221542</wp:posOffset>
                </wp:positionH>
                <wp:positionV relativeFrom="page">
                  <wp:posOffset>438785</wp:posOffset>
                </wp:positionV>
                <wp:extent cx="3221990" cy="21082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46F23" w14:textId="45BCCF4C" w:rsidR="001D1EAD" w:rsidRPr="001D1EAD" w:rsidRDefault="001D1EAD" w:rsidP="001D1EAD">
                            <w:pPr>
                              <w:jc w:val="right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1D1EAD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Лекарства или денежная компенсация?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820E2" id="Прямоугольник 11" o:spid="_x0000_s1036" style="position:absolute;margin-left:253.65pt;margin-top:34.55pt;width:253.7pt;height:16.6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" filled="f" stroked="f" strokeweight="1pt">
                <v:textbox inset="0,0,0,0">
                  <w:txbxContent>
                    <w:p w14:paraId="4B246F23" w14:textId="45BCCF4C" w:rsidR="001D1EAD" w:rsidRPr="001D1EAD" w:rsidRDefault="001D1EAD" w:rsidP="001D1EAD">
                      <w:pPr>
                        <w:jc w:val="right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1D1EAD">
                        <w:rPr>
                          <w:color w:val="4472C4" w:themeColor="accent1"/>
                          <w:sz w:val="28"/>
                          <w:szCs w:val="28"/>
                        </w:rPr>
                        <w:t>Лекарства или денежная компенсация?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642E4" w:rsidRPr="005E668C">
        <w:rPr>
          <w:b/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099A9" wp14:editId="7536EC78">
                <wp:simplePos x="0" y="0"/>
                <wp:positionH relativeFrom="column">
                  <wp:posOffset>1917132</wp:posOffset>
                </wp:positionH>
                <wp:positionV relativeFrom="page">
                  <wp:posOffset>1730375</wp:posOffset>
                </wp:positionV>
                <wp:extent cx="4526915" cy="1473835"/>
                <wp:effectExtent l="38100" t="38100" r="45085" b="317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915" cy="147383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rgbClr val="F3F6FB"/>
                          </a:fgClr>
                          <a:bgClr>
                            <a:schemeClr val="bg1"/>
                          </a:bgClr>
                        </a:pattFill>
                        <a:ln w="76200" cap="rnd" cmpd="dbl">
                          <a:solidFill>
                            <a:schemeClr val="accent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3733A" w14:textId="3140A641" w:rsidR="006D58AE" w:rsidRPr="009A380A" w:rsidRDefault="006D58AE" w:rsidP="009A380A">
                            <w:pPr>
                              <w:jc w:val="both"/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9A380A">
                              <w:rPr>
                                <w:color w:val="1F3864" w:themeColor="accent1" w:themeShade="80"/>
                                <w:sz w:val="32"/>
                                <w:szCs w:val="32"/>
                              </w:rPr>
                              <w:t>Проведение полноценного амбулаторного лечения бесплатными лекарственными средствами в домашних условиях, избегая госпитализации в 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B099A9" id="Прямоугольник 7" o:spid="_x0000_s1035" style="position:absolute;margin-left:150.95pt;margin-top:136.25pt;width:356.45pt;height:1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" fillcolor="#f3f6fb" strokecolor="#4472c4 [3204]" strokeweight="6pt">
                <v:fill r:id="rId6" o:title="" color2="white [3212]" type="pattern"/>
                <v:stroke linestyle="thinThin" joinstyle="round" endcap="round"/>
                <v:textbox style="mso-fit-shape-to-text:t" inset="2.5mm,,2.5mm">
                  <w:txbxContent>
                    <w:p w14:paraId="5D73733A" w14:textId="3140A641" w:rsidR="006D58AE" w:rsidRPr="009A380A" w:rsidRDefault="006D58AE" w:rsidP="009A380A">
                      <w:pPr>
                        <w:jc w:val="both"/>
                        <w:rPr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9A380A">
                        <w:rPr>
                          <w:color w:val="1F3864" w:themeColor="accent1" w:themeShade="80"/>
                          <w:sz w:val="32"/>
                          <w:szCs w:val="32"/>
                        </w:rPr>
                        <w:t>Проведение полноценного амбулаторного лечения бесплатными лекарственными средствами в домашних условиях, избегая госпитализации в стационар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D409E" w:rsidRPr="005E668C">
        <w:rPr>
          <w:b/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CD975" wp14:editId="284F54DF">
                <wp:simplePos x="0" y="0"/>
                <wp:positionH relativeFrom="column">
                  <wp:posOffset>-89099</wp:posOffset>
                </wp:positionH>
                <wp:positionV relativeFrom="page">
                  <wp:posOffset>1759585</wp:posOffset>
                </wp:positionV>
                <wp:extent cx="4585335" cy="4585335"/>
                <wp:effectExtent l="0" t="0" r="24765" b="247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335" cy="45853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459EF0B" id="Овал 5" o:spid="_x0000_s1026" style="position:absolute;margin-left:-7pt;margin-top:138.55pt;width:361.05pt;height:36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" fillcolor="#b4c6e7 [1300]" strokecolor="#4472c4 [3204]" strokeweight="1pt">
                <v:stroke joinstyle="miter"/>
                <w10:wrap anchory="page"/>
              </v:oval>
            </w:pict>
          </mc:Fallback>
        </mc:AlternateContent>
      </w:r>
      <w:r w:rsidRPr="005E668C">
        <w:rPr>
          <w:b/>
          <w:color w:val="44546A" w:themeColor="text2"/>
          <w:sz w:val="24"/>
          <w:szCs w:val="24"/>
        </w:rPr>
        <w:t>ОБРАТИТЕ ВНИМАНИЕ</w:t>
      </w:r>
      <w:r w:rsidRPr="005377D6">
        <w:rPr>
          <w:color w:val="44546A" w:themeColor="text2"/>
          <w:sz w:val="24"/>
          <w:szCs w:val="24"/>
        </w:rPr>
        <w:t>!</w:t>
      </w:r>
    </w:p>
    <w:p w14:paraId="67033719" w14:textId="16D56F48" w:rsidR="005377D6" w:rsidRPr="005E668C" w:rsidRDefault="005377D6" w:rsidP="005E668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E668C">
        <w:rPr>
          <w:sz w:val="26"/>
          <w:szCs w:val="26"/>
        </w:rPr>
        <w:t xml:space="preserve">Лекарственные средства для продолжения курсового лечения после выхода из больницы </w:t>
      </w:r>
      <w:r w:rsidR="00F778C1">
        <w:rPr>
          <w:sz w:val="26"/>
          <w:szCs w:val="26"/>
        </w:rPr>
        <w:t>в</w:t>
      </w:r>
      <w:bookmarkStart w:id="0" w:name="_GoBack"/>
      <w:bookmarkEnd w:id="0"/>
      <w:r w:rsidRPr="005E668C">
        <w:rPr>
          <w:sz w:val="26"/>
          <w:szCs w:val="26"/>
        </w:rPr>
        <w:t>ы будете приобретать за собственные средства, а не получать бесплатно.</w:t>
      </w:r>
    </w:p>
    <w:p w14:paraId="659B694F" w14:textId="2A7FAC1D" w:rsidR="005377D6" w:rsidRPr="005E668C" w:rsidRDefault="005377D6" w:rsidP="005E668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5E668C">
        <w:rPr>
          <w:sz w:val="26"/>
          <w:szCs w:val="26"/>
        </w:rPr>
        <w:t xml:space="preserve">Сохранение права на обеспечение необходимыми лекарственными препаратами позволит получить необходимую лекарственную помощь, в том числе и обеспечение дорогостоящими лекарственными средствами, что в свою очередь защитит от дополнительных расходов на лекарственные препараты, затраты на которые могут не соответствовать вашим доходам. </w:t>
      </w:r>
    </w:p>
    <w:p w14:paraId="226A8389" w14:textId="77777777" w:rsidR="005377D6" w:rsidRDefault="005377D6" w:rsidP="005377D6">
      <w:pPr>
        <w:rPr>
          <w:color w:val="44546A" w:themeColor="text2"/>
        </w:rPr>
      </w:pPr>
    </w:p>
    <w:p w14:paraId="68CB6A1F" w14:textId="6C32D503" w:rsidR="005377D6" w:rsidRDefault="004408AB" w:rsidP="005377D6">
      <w:pPr>
        <w:rPr>
          <w:color w:val="44546A" w:themeColor="text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CFE692" wp14:editId="627F7CE5">
                <wp:simplePos x="0" y="0"/>
                <wp:positionH relativeFrom="margin">
                  <wp:posOffset>9525</wp:posOffset>
                </wp:positionH>
                <wp:positionV relativeFrom="paragraph">
                  <wp:posOffset>284480</wp:posOffset>
                </wp:positionV>
                <wp:extent cx="6663140" cy="477672"/>
                <wp:effectExtent l="0" t="0" r="4445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40" cy="4776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2EEB0" w14:textId="77777777" w:rsidR="005377D6" w:rsidRPr="007F69A1" w:rsidRDefault="005377D6" w:rsidP="005377D6">
                            <w:pP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7F69A1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НАБОР СОЦИАЛЬНЫХ УСЛУГ (НСУ) ПРЕДОСТАВЛЯЕТСЯ ПОЛУЧАТЕЛЯМ ЕЖЕМЕСЯЧНОЙ ДЕНЕЖНОЙ ВЫПЛАТЫ (ЕДВ) И ВКЛЮЧАЕТ В СЕБЯ:</w:t>
                            </w:r>
                          </w:p>
                          <w:p w14:paraId="706BB911" w14:textId="77777777" w:rsidR="005377D6" w:rsidRDefault="005377D6" w:rsidP="005377D6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6FA7A6ED" w14:textId="77777777" w:rsidR="005377D6" w:rsidRDefault="005377D6" w:rsidP="005377D6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0DBBC5B7" w14:textId="77777777" w:rsidR="005377D6" w:rsidRPr="005377D6" w:rsidRDefault="005377D6" w:rsidP="005377D6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FE692" id="Прямоугольник 15" o:spid="_x0000_s1038" style="position:absolute;margin-left:.75pt;margin-top:22.4pt;width:524.65pt;height:37.6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" fillcolor="#deeaf6 [664]" stroked="f" strokeweight="1pt">
                <v:textbox>
                  <w:txbxContent>
                    <w:p w14:paraId="6A62EEB0" w14:textId="77777777" w:rsidR="005377D6" w:rsidRPr="007F69A1" w:rsidRDefault="005377D6" w:rsidP="005377D6">
                      <w:pP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7F69A1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НАБОР СОЦИАЛЬНЫХ УСЛУГ (НСУ) ПРЕДОСТАВЛЯЕТСЯ ПОЛУЧАТЕЛЯМ ЕЖЕМЕСЯЧНОЙ ДЕНЕЖНОЙ ВЫПЛАТЫ (ЕДВ) И ВКЛЮЧАЕТ В СЕБЯ:</w:t>
                      </w:r>
                    </w:p>
                    <w:p w14:paraId="706BB911" w14:textId="77777777" w:rsidR="005377D6" w:rsidRDefault="005377D6" w:rsidP="005377D6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6FA7A6ED" w14:textId="77777777" w:rsidR="005377D6" w:rsidRDefault="005377D6" w:rsidP="005377D6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0DBBC5B7" w14:textId="77777777" w:rsidR="005377D6" w:rsidRPr="005377D6" w:rsidRDefault="005377D6" w:rsidP="005377D6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55A6AA" w14:textId="6088690C" w:rsidR="005377D6" w:rsidRDefault="005377D6" w:rsidP="005377D6">
      <w:pPr>
        <w:rPr>
          <w:color w:val="44546A" w:themeColor="text2"/>
        </w:rPr>
      </w:pPr>
    </w:p>
    <w:p w14:paraId="5221FA85" w14:textId="71FBEF45" w:rsidR="005377D6" w:rsidRDefault="005377D6" w:rsidP="005377D6">
      <w:pPr>
        <w:rPr>
          <w:color w:val="44546A" w:themeColor="text2"/>
        </w:rPr>
      </w:pPr>
      <w:r w:rsidRPr="005377D6">
        <w:rPr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C7D722D" wp14:editId="1D8F034F">
                <wp:simplePos x="0" y="0"/>
                <wp:positionH relativeFrom="column">
                  <wp:posOffset>-463550</wp:posOffset>
                </wp:positionH>
                <wp:positionV relativeFrom="page">
                  <wp:posOffset>125730</wp:posOffset>
                </wp:positionV>
                <wp:extent cx="7573645" cy="597535"/>
                <wp:effectExtent l="0" t="0" r="8255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597535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6B29C" w14:textId="77777777" w:rsidR="005377D6" w:rsidRPr="001D1EAD" w:rsidRDefault="005377D6" w:rsidP="005377D6">
                            <w:pPr>
                              <w:jc w:val="right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72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7D722D" id="Прямоугольник 16" o:spid="_x0000_s1036" style="position:absolute;margin-left:-36.5pt;margin-top:9.9pt;width:596.35pt;height:47.0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" fillcolor="#d9e2f3 [660]" stroked="f" strokeweight="1pt">
                <v:fill r:id="rId6" o:title="" color2="white [3212]" type="pattern"/>
                <v:textbox inset=",,20mm">
                  <w:txbxContent>
                    <w:p w14:paraId="50E6B29C" w14:textId="77777777" w:rsidR="005377D6" w:rsidRPr="001D1EAD" w:rsidRDefault="005377D6" w:rsidP="005377D6">
                      <w:pPr>
                        <w:jc w:val="right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3E3185D" wp14:editId="6840A097">
                <wp:simplePos x="0" y="0"/>
                <wp:positionH relativeFrom="column">
                  <wp:posOffset>2577190</wp:posOffset>
                </wp:positionH>
                <wp:positionV relativeFrom="page">
                  <wp:posOffset>339090</wp:posOffset>
                </wp:positionV>
                <wp:extent cx="3735705" cy="184150"/>
                <wp:effectExtent l="0" t="0" r="0" b="63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811F4" w14:textId="77777777" w:rsidR="005377D6" w:rsidRPr="001D1EAD" w:rsidRDefault="005377D6" w:rsidP="001D1EAD">
                            <w:pPr>
                              <w:jc w:val="right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1D1EAD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Памятка для граждан, делающих выбор: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E3185D" id="Прямоугольник 18" o:spid="_x0000_s1037" style="position:absolute;margin-left:202.95pt;margin-top:26.7pt;width:294.15pt;height:14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" filled="f" stroked="f" strokeweight="1pt">
                <v:textbox inset="0,0,0,0">
                  <w:txbxContent>
                    <w:p w14:paraId="1F5811F4" w14:textId="77777777" w:rsidR="005377D6" w:rsidRPr="001D1EAD" w:rsidRDefault="005377D6" w:rsidP="001D1EAD">
                      <w:pPr>
                        <w:jc w:val="right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D1EAD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Памятка для граждан, делающих выбор: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5377D6">
        <w:rPr>
          <w:noProof/>
          <w:color w:val="44546A" w:themeColor="text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37D20D8" wp14:editId="351CF483">
                <wp:simplePos x="0" y="0"/>
                <wp:positionH relativeFrom="column">
                  <wp:posOffset>3277708</wp:posOffset>
                </wp:positionH>
                <wp:positionV relativeFrom="page">
                  <wp:posOffset>438785</wp:posOffset>
                </wp:positionV>
                <wp:extent cx="3221990" cy="21082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B9999" w14:textId="77777777" w:rsidR="005377D6" w:rsidRPr="001D1EAD" w:rsidRDefault="005377D6" w:rsidP="001D1EAD">
                            <w:pPr>
                              <w:jc w:val="right"/>
                              <w:rPr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1D1EAD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>Лекарства или денежная компенсация?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D20D8" id="Прямоугольник 17" o:spid="_x0000_s1041" style="position:absolute;margin-left:258.1pt;margin-top:34.55pt;width:253.7pt;height:16.6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" filled="f" stroked="f" strokeweight="1pt">
                <v:textbox inset="0,0,0,0">
                  <w:txbxContent>
                    <w:p w14:paraId="0F8B9999" w14:textId="77777777" w:rsidR="005377D6" w:rsidRPr="001D1EAD" w:rsidRDefault="005377D6" w:rsidP="001D1EAD">
                      <w:pPr>
                        <w:jc w:val="right"/>
                        <w:rPr>
                          <w:i/>
                          <w:iCs/>
                          <w:color w:val="808080" w:themeColor="background1" w:themeShade="80"/>
                        </w:rPr>
                      </w:pPr>
                      <w:r w:rsidRPr="001D1EAD">
                        <w:rPr>
                          <w:color w:val="4472C4" w:themeColor="accent1"/>
                          <w:sz w:val="28"/>
                          <w:szCs w:val="28"/>
                        </w:rPr>
                        <w:t>Лекарства или денежная компенсация?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C2CDF3A" w14:textId="44B478A6" w:rsidR="005377D6" w:rsidRDefault="005377D6" w:rsidP="005377D6">
      <w:pPr>
        <w:rPr>
          <w:color w:val="44546A" w:themeColor="text2"/>
        </w:rPr>
      </w:pPr>
    </w:p>
    <w:tbl>
      <w:tblPr>
        <w:tblStyle w:val="-4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77D6" w:rsidRPr="005E668C" w14:paraId="69DFED9A" w14:textId="77777777" w:rsidTr="004C7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 w14:paraId="4EC4EA22" w14:textId="7104F81E" w:rsidR="005377D6" w:rsidRPr="005E668C" w:rsidRDefault="004C7B39" w:rsidP="004C7B39">
            <w:pPr>
              <w:jc w:val="center"/>
              <w:rPr>
                <w:color w:val="44546A" w:themeColor="text2"/>
                <w:sz w:val="26"/>
                <w:szCs w:val="26"/>
              </w:rPr>
            </w:pPr>
            <w:r w:rsidRPr="005E668C">
              <w:rPr>
                <w:sz w:val="26"/>
                <w:szCs w:val="26"/>
              </w:rPr>
              <w:t>Натуральная форма</w:t>
            </w:r>
          </w:p>
        </w:tc>
        <w:tc>
          <w:tcPr>
            <w:tcW w:w="5228" w:type="dxa"/>
          </w:tcPr>
          <w:p w14:paraId="7356F41D" w14:textId="59C828E0" w:rsidR="005377D6" w:rsidRPr="005E668C" w:rsidRDefault="007F69A1" w:rsidP="00537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6"/>
                <w:szCs w:val="26"/>
              </w:rPr>
            </w:pPr>
            <w:r w:rsidRPr="005E668C">
              <w:rPr>
                <w:b w:val="0"/>
                <w:bCs w:val="0"/>
                <w:sz w:val="26"/>
                <w:szCs w:val="26"/>
              </w:rPr>
              <w:t>Денежный эквивалент в месяц (с 01.02.2023)</w:t>
            </w:r>
          </w:p>
        </w:tc>
      </w:tr>
      <w:tr w:rsidR="005377D6" w:rsidRPr="005E668C" w14:paraId="64D6F439" w14:textId="77777777" w:rsidTr="004C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4EAB0A88" w14:textId="0CAFA7F8" w:rsidR="005377D6" w:rsidRPr="005E668C" w:rsidRDefault="004C7B39" w:rsidP="005377D6">
            <w:pPr>
              <w:rPr>
                <w:b w:val="0"/>
                <w:bCs w:val="0"/>
                <w:color w:val="44546A" w:themeColor="text2"/>
                <w:sz w:val="26"/>
                <w:szCs w:val="26"/>
              </w:rPr>
            </w:pPr>
            <w:r w:rsidRPr="005E668C">
              <w:rPr>
                <w:b w:val="0"/>
                <w:bCs w:val="0"/>
                <w:color w:val="44546A" w:themeColor="text2"/>
                <w:sz w:val="26"/>
                <w:szCs w:val="26"/>
              </w:rPr>
              <w:t xml:space="preserve"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 инвалидов                                                                                                        </w:t>
            </w:r>
          </w:p>
        </w:tc>
        <w:tc>
          <w:tcPr>
            <w:tcW w:w="5228" w:type="dxa"/>
            <w:vAlign w:val="center"/>
          </w:tcPr>
          <w:p w14:paraId="12BFD83A" w14:textId="7034AB52" w:rsidR="005377D6" w:rsidRPr="005E668C" w:rsidRDefault="004C7B39" w:rsidP="004C7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6"/>
                <w:szCs w:val="26"/>
              </w:rPr>
            </w:pPr>
            <w:r w:rsidRPr="005E668C">
              <w:rPr>
                <w:color w:val="44546A" w:themeColor="text2"/>
                <w:sz w:val="26"/>
                <w:szCs w:val="26"/>
              </w:rPr>
              <w:t>1132 рубля 03 копейки</w:t>
            </w:r>
          </w:p>
        </w:tc>
      </w:tr>
      <w:tr w:rsidR="005377D6" w:rsidRPr="005E668C" w14:paraId="2A5982BA" w14:textId="77777777" w:rsidTr="004C7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C84899A" w14:textId="7B0813EA" w:rsidR="005377D6" w:rsidRPr="005E668C" w:rsidRDefault="004C7B39" w:rsidP="005377D6">
            <w:pPr>
              <w:rPr>
                <w:b w:val="0"/>
                <w:bCs w:val="0"/>
                <w:color w:val="44546A" w:themeColor="text2"/>
                <w:sz w:val="26"/>
                <w:szCs w:val="26"/>
              </w:rPr>
            </w:pPr>
            <w:r w:rsidRPr="005E668C">
              <w:rPr>
                <w:b w:val="0"/>
                <w:bCs w:val="0"/>
                <w:color w:val="44546A" w:themeColor="text2"/>
                <w:sz w:val="26"/>
                <w:szCs w:val="26"/>
              </w:rPr>
              <w:t>Путёвки на санаторно-курортное лечение для профилактики основных заболеваний</w:t>
            </w:r>
          </w:p>
        </w:tc>
        <w:tc>
          <w:tcPr>
            <w:tcW w:w="5228" w:type="dxa"/>
            <w:vAlign w:val="center"/>
          </w:tcPr>
          <w:p w14:paraId="539F890C" w14:textId="2396E187" w:rsidR="005377D6" w:rsidRPr="005E668C" w:rsidRDefault="004C7B39" w:rsidP="004C7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  <w:sz w:val="26"/>
                <w:szCs w:val="26"/>
              </w:rPr>
            </w:pPr>
            <w:r w:rsidRPr="005E668C">
              <w:rPr>
                <w:color w:val="44546A" w:themeColor="text2"/>
                <w:sz w:val="26"/>
                <w:szCs w:val="26"/>
              </w:rPr>
              <w:t>175 рублей 12 копеек</w:t>
            </w:r>
          </w:p>
        </w:tc>
      </w:tr>
      <w:tr w:rsidR="005377D6" w:rsidRPr="005E668C" w14:paraId="504F8B44" w14:textId="77777777" w:rsidTr="004C7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2EDEDDF6" w14:textId="77777777" w:rsidR="004C7B39" w:rsidRPr="005E668C" w:rsidRDefault="004C7B39" w:rsidP="004C7B39">
            <w:pPr>
              <w:rPr>
                <w:b w:val="0"/>
                <w:color w:val="44546A" w:themeColor="text2"/>
                <w:sz w:val="26"/>
                <w:szCs w:val="26"/>
              </w:rPr>
            </w:pPr>
            <w:r w:rsidRPr="005E668C">
              <w:rPr>
                <w:b w:val="0"/>
                <w:color w:val="44546A" w:themeColor="text2"/>
                <w:sz w:val="26"/>
                <w:szCs w:val="26"/>
              </w:rPr>
              <w:t>Бесплатный проезд на пригородном</w:t>
            </w:r>
          </w:p>
          <w:p w14:paraId="36F5F02C" w14:textId="77777777" w:rsidR="004C7B39" w:rsidRPr="005E668C" w:rsidRDefault="004C7B39" w:rsidP="004C7B39">
            <w:pPr>
              <w:rPr>
                <w:b w:val="0"/>
                <w:color w:val="44546A" w:themeColor="text2"/>
                <w:sz w:val="26"/>
                <w:szCs w:val="26"/>
              </w:rPr>
            </w:pPr>
            <w:r w:rsidRPr="005E668C">
              <w:rPr>
                <w:b w:val="0"/>
                <w:color w:val="44546A" w:themeColor="text2"/>
                <w:sz w:val="26"/>
                <w:szCs w:val="26"/>
              </w:rPr>
              <w:t>железнодорожном транспорте, а также на</w:t>
            </w:r>
          </w:p>
          <w:p w14:paraId="46F8EC97" w14:textId="0B225558" w:rsidR="005377D6" w:rsidRPr="005E668C" w:rsidRDefault="004C7B39" w:rsidP="005E668C">
            <w:pPr>
              <w:rPr>
                <w:b w:val="0"/>
                <w:bCs w:val="0"/>
                <w:color w:val="44546A" w:themeColor="text2"/>
                <w:sz w:val="26"/>
                <w:szCs w:val="26"/>
              </w:rPr>
            </w:pPr>
            <w:r w:rsidRPr="005E668C">
              <w:rPr>
                <w:b w:val="0"/>
                <w:color w:val="44546A" w:themeColor="text2"/>
                <w:sz w:val="26"/>
                <w:szCs w:val="26"/>
              </w:rPr>
              <w:t>междугороднем транспорте к месту лечения и</w:t>
            </w:r>
            <w:r w:rsidR="005E668C" w:rsidRPr="005E668C">
              <w:rPr>
                <w:b w:val="0"/>
                <w:color w:val="44546A" w:themeColor="text2"/>
                <w:sz w:val="26"/>
                <w:szCs w:val="26"/>
              </w:rPr>
              <w:t xml:space="preserve"> </w:t>
            </w:r>
            <w:r w:rsidRPr="005E668C">
              <w:rPr>
                <w:b w:val="0"/>
                <w:bCs w:val="0"/>
                <w:color w:val="44546A" w:themeColor="text2"/>
                <w:sz w:val="26"/>
                <w:szCs w:val="26"/>
              </w:rPr>
              <w:t>обратно</w:t>
            </w:r>
          </w:p>
        </w:tc>
        <w:tc>
          <w:tcPr>
            <w:tcW w:w="5228" w:type="dxa"/>
            <w:vAlign w:val="center"/>
          </w:tcPr>
          <w:p w14:paraId="56994095" w14:textId="1DED418E" w:rsidR="005377D6" w:rsidRPr="005E668C" w:rsidRDefault="004C7B39" w:rsidP="004C7B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  <w:sz w:val="26"/>
                <w:szCs w:val="26"/>
              </w:rPr>
            </w:pPr>
            <w:r w:rsidRPr="005E668C">
              <w:rPr>
                <w:color w:val="44546A" w:themeColor="text2"/>
                <w:sz w:val="26"/>
                <w:szCs w:val="26"/>
              </w:rPr>
              <w:t>162 рубля 59 копеек</w:t>
            </w:r>
          </w:p>
        </w:tc>
      </w:tr>
      <w:tr w:rsidR="005377D6" w:rsidRPr="005E668C" w14:paraId="429AA0BA" w14:textId="77777777" w:rsidTr="004C7B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169E8234" w14:textId="2BE5C0AD" w:rsidR="005377D6" w:rsidRPr="005E668C" w:rsidRDefault="004C7B39" w:rsidP="005377D6">
            <w:pPr>
              <w:rPr>
                <w:color w:val="44546A" w:themeColor="text2"/>
                <w:sz w:val="26"/>
                <w:szCs w:val="26"/>
              </w:rPr>
            </w:pPr>
            <w:r w:rsidRPr="005E668C">
              <w:rPr>
                <w:color w:val="44546A" w:themeColor="text2"/>
                <w:sz w:val="26"/>
                <w:szCs w:val="26"/>
              </w:rPr>
              <w:t>Итого в месяц</w:t>
            </w:r>
          </w:p>
        </w:tc>
        <w:tc>
          <w:tcPr>
            <w:tcW w:w="5228" w:type="dxa"/>
            <w:vAlign w:val="center"/>
          </w:tcPr>
          <w:p w14:paraId="59F5B7D7" w14:textId="3DDBB2D0" w:rsidR="005377D6" w:rsidRPr="005E668C" w:rsidRDefault="004C7B39" w:rsidP="004C7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44546A" w:themeColor="text2"/>
                <w:sz w:val="26"/>
                <w:szCs w:val="26"/>
              </w:rPr>
            </w:pPr>
            <w:r w:rsidRPr="005E668C">
              <w:rPr>
                <w:b/>
                <w:bCs/>
                <w:color w:val="44546A" w:themeColor="text2"/>
                <w:sz w:val="26"/>
                <w:szCs w:val="26"/>
              </w:rPr>
              <w:t>1469 рублей 74 копейки</w:t>
            </w:r>
          </w:p>
        </w:tc>
      </w:tr>
    </w:tbl>
    <w:p w14:paraId="7C0CC17C" w14:textId="18C278AB" w:rsidR="005377D6" w:rsidRPr="005E668C" w:rsidRDefault="005377D6" w:rsidP="005377D6">
      <w:pPr>
        <w:rPr>
          <w:color w:val="44546A" w:themeColor="text2"/>
          <w:sz w:val="26"/>
          <w:szCs w:val="26"/>
        </w:rPr>
      </w:pPr>
    </w:p>
    <w:p w14:paraId="11A2CC2E" w14:textId="2557E188" w:rsidR="005377D6" w:rsidRPr="004408AB" w:rsidRDefault="004C7B39" w:rsidP="004C7B39">
      <w:pPr>
        <w:ind w:firstLine="567"/>
        <w:jc w:val="both"/>
        <w:rPr>
          <w:sz w:val="26"/>
          <w:szCs w:val="26"/>
        </w:rPr>
      </w:pPr>
      <w:r w:rsidRPr="004408AB">
        <w:rPr>
          <w:sz w:val="26"/>
          <w:szCs w:val="26"/>
        </w:rPr>
        <w:t xml:space="preserve">Право на получение НСУ имеют федеральные льготники - получатели ежемесячной денежной выплаты (ЕДВ). </w:t>
      </w:r>
      <w:r w:rsidR="007F69A1" w:rsidRPr="004408AB">
        <w:rPr>
          <w:sz w:val="26"/>
          <w:szCs w:val="26"/>
        </w:rPr>
        <w:t>Они могут п</w:t>
      </w:r>
      <w:r w:rsidRPr="004408AB">
        <w:rPr>
          <w:sz w:val="26"/>
          <w:szCs w:val="26"/>
        </w:rPr>
        <w:t>олучать эти услуги (НСУ), как в натуральной форме, так и в денежном эквиваленте. При этом, выбрать способ получения можно, как в отношении всего набора социальных услуг, так и в любых комбинациях - на усмотрение льготника.</w:t>
      </w:r>
    </w:p>
    <w:p w14:paraId="79E9F8FB" w14:textId="24357B2E" w:rsidR="004C7B39" w:rsidRPr="004408AB" w:rsidRDefault="004C7B39" w:rsidP="004C7B39">
      <w:pPr>
        <w:ind w:firstLine="567"/>
        <w:jc w:val="both"/>
        <w:rPr>
          <w:sz w:val="26"/>
          <w:szCs w:val="26"/>
        </w:rPr>
      </w:pPr>
      <w:r w:rsidRPr="004408A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222050" wp14:editId="72F48512">
                <wp:simplePos x="0" y="0"/>
                <wp:positionH relativeFrom="margin">
                  <wp:posOffset>6350</wp:posOffset>
                </wp:positionH>
                <wp:positionV relativeFrom="paragraph">
                  <wp:posOffset>1329690</wp:posOffset>
                </wp:positionV>
                <wp:extent cx="6663140" cy="300251"/>
                <wp:effectExtent l="0" t="0" r="4445" b="508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40" cy="3002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1BF38" w14:textId="44EC1F10" w:rsidR="004C7B39" w:rsidRPr="007F69A1" w:rsidRDefault="004C7B39" w:rsidP="005377D6">
                            <w:pP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7F69A1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ВАЖНО ЗНАТЬ!</w:t>
                            </w:r>
                          </w:p>
                          <w:p w14:paraId="39819A24" w14:textId="77777777" w:rsidR="004C7B39" w:rsidRDefault="004C7B39" w:rsidP="005377D6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3C0325E7" w14:textId="77777777" w:rsidR="004C7B39" w:rsidRDefault="004C7B39" w:rsidP="005377D6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5FD1EC0D" w14:textId="77777777" w:rsidR="004C7B39" w:rsidRPr="005377D6" w:rsidRDefault="004C7B39" w:rsidP="005377D6">
                            <w:pPr>
                              <w:rPr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2050" id="Прямоугольник 19" o:spid="_x0000_s1042" style="position:absolute;left:0;text-align:left;margin-left:.5pt;margin-top:104.7pt;width:524.65pt;height:23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" fillcolor="#deeaf6 [664]" stroked="f" strokeweight="1pt">
                <v:textbox>
                  <w:txbxContent>
                    <w:p w14:paraId="3231BF38" w14:textId="44EC1F10" w:rsidR="004C7B39" w:rsidRPr="007F69A1" w:rsidRDefault="004C7B39" w:rsidP="005377D6">
                      <w:pP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7F69A1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ВАЖНО ЗНАТЬ!</w:t>
                      </w:r>
                    </w:p>
                    <w:p w14:paraId="39819A24" w14:textId="77777777" w:rsidR="004C7B39" w:rsidRDefault="004C7B39" w:rsidP="005377D6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3C0325E7" w14:textId="77777777" w:rsidR="004C7B39" w:rsidRDefault="004C7B39" w:rsidP="005377D6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5FD1EC0D" w14:textId="77777777" w:rsidR="004C7B39" w:rsidRPr="005377D6" w:rsidRDefault="004C7B39" w:rsidP="005377D6">
                      <w:pPr>
                        <w:rPr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408AB">
        <w:rPr>
          <w:sz w:val="26"/>
          <w:szCs w:val="26"/>
        </w:rPr>
        <w:t>Менять порядок получения социальных услуг (подать заявление об отказе от предоставления или возобновлении получения набора социальных услуг) можно ежегодно. Для этого нужно обратиться в Пенсионный фонд по месту жительства с соответствующим заявлением до 1 октября текущего года. Таким образом, окончательным днём подачи заявления будет 30 сентября. Решение вступит в силу с 1 января следующего года. Тем, кто решения не меняет, заявления писать не нужно.</w:t>
      </w:r>
    </w:p>
    <w:p w14:paraId="32C36828" w14:textId="0D7F9536" w:rsidR="004C7B39" w:rsidRDefault="004C7B39" w:rsidP="004C7B39">
      <w:pPr>
        <w:ind w:firstLine="567"/>
        <w:jc w:val="both"/>
        <w:rPr>
          <w:sz w:val="24"/>
          <w:szCs w:val="24"/>
        </w:rPr>
      </w:pPr>
    </w:p>
    <w:p w14:paraId="58F76043" w14:textId="6C3B2781" w:rsidR="004C7B39" w:rsidRDefault="004C7B39" w:rsidP="004C7B39">
      <w:pPr>
        <w:ind w:firstLine="567"/>
        <w:jc w:val="both"/>
        <w:rPr>
          <w:b/>
          <w:bCs/>
          <w:color w:val="44546A" w:themeColor="text2"/>
          <w:sz w:val="24"/>
          <w:szCs w:val="24"/>
        </w:rPr>
      </w:pPr>
      <w:r w:rsidRPr="004C7B39">
        <w:rPr>
          <w:b/>
          <w:bCs/>
          <w:color w:val="44546A" w:themeColor="text2"/>
          <w:sz w:val="24"/>
          <w:szCs w:val="24"/>
        </w:rPr>
        <w:t>ВОССТАНОВИТЬ ПРАВО НА ПОЛУЧЕНИЕ НАБОРА СОЦИАЛЬНЫХ УСЛУГ ВОЗМОЖНО ТОЛЬКО ПОСЛЕ ПОДАЧИ СООТВЕТСТВУЮЩЕГО ЗАЯВЛЕНИЯ В ПЕНСИОННЫЙ ФОНД.</w:t>
      </w:r>
    </w:p>
    <w:p w14:paraId="34676D1C" w14:textId="7BABAA36" w:rsidR="004C7B39" w:rsidRPr="005E668C" w:rsidRDefault="004C7B39" w:rsidP="004C7B39">
      <w:pPr>
        <w:ind w:firstLine="567"/>
        <w:jc w:val="both"/>
        <w:rPr>
          <w:sz w:val="26"/>
          <w:szCs w:val="26"/>
        </w:rPr>
      </w:pPr>
      <w:r w:rsidRPr="005E668C">
        <w:rPr>
          <w:sz w:val="26"/>
          <w:szCs w:val="26"/>
        </w:rPr>
        <w:t>Сохранение права на обеспечение необходимыми лекарственными препаратами позволит Вам получить необходимую лекарственную помощь, в том числе и обеспечение дорогостоящими лекарственными средствами, что защитит Вас и Ваших близких от дополнительных расходов на лекарственные препараты, затраты на которые могут не соответствовать доходам Вашей семьи.</w:t>
      </w:r>
    </w:p>
    <w:p w14:paraId="03ADD33B" w14:textId="0831CC51" w:rsidR="004C7B39" w:rsidRPr="004C7B39" w:rsidRDefault="004C7B39" w:rsidP="007F69A1">
      <w:pPr>
        <w:ind w:firstLine="567"/>
        <w:jc w:val="center"/>
        <w:rPr>
          <w:b/>
          <w:bCs/>
          <w:color w:val="44546A" w:themeColor="text2"/>
          <w:sz w:val="24"/>
          <w:szCs w:val="24"/>
        </w:rPr>
      </w:pPr>
      <w:r w:rsidRPr="004C7B39">
        <w:rPr>
          <w:b/>
          <w:bCs/>
          <w:color w:val="44546A" w:themeColor="text2"/>
          <w:sz w:val="24"/>
          <w:szCs w:val="24"/>
        </w:rPr>
        <w:t>НАДЕЕМСЯ, ЧТО ВЫ СДЕЛАЕТЕ ПРАВИЛЬНЫЙ ВЫБОР.</w:t>
      </w:r>
    </w:p>
    <w:sectPr w:rsidR="004C7B39" w:rsidRPr="004C7B39" w:rsidSect="00774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95C"/>
    <w:multiLevelType w:val="hybridMultilevel"/>
    <w:tmpl w:val="6C6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C4"/>
    <w:rsid w:val="001D1EAD"/>
    <w:rsid w:val="002642E4"/>
    <w:rsid w:val="003E13E8"/>
    <w:rsid w:val="004408AB"/>
    <w:rsid w:val="004C7B39"/>
    <w:rsid w:val="004F5F31"/>
    <w:rsid w:val="005377D6"/>
    <w:rsid w:val="005E668C"/>
    <w:rsid w:val="006D58AE"/>
    <w:rsid w:val="00724A8D"/>
    <w:rsid w:val="007743C4"/>
    <w:rsid w:val="007F69A1"/>
    <w:rsid w:val="009A380A"/>
    <w:rsid w:val="00B05477"/>
    <w:rsid w:val="00BD409E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6A8D"/>
  <w15:chartTrackingRefBased/>
  <w15:docId w15:val="{79B03B44-527E-42EE-8C1A-1F7933A1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D6"/>
    <w:pPr>
      <w:ind w:left="720"/>
      <w:contextualSpacing/>
    </w:pPr>
  </w:style>
  <w:style w:type="table" w:styleId="a4">
    <w:name w:val="Table Grid"/>
    <w:basedOn w:val="a1"/>
    <w:uiPriority w:val="39"/>
    <w:rsid w:val="0053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List Table 4 Accent 5"/>
    <w:basedOn w:val="a1"/>
    <w:uiPriority w:val="49"/>
    <w:rsid w:val="004C7B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Тимофеев</dc:creator>
  <cp:keywords/>
  <dc:description/>
  <cp:lastModifiedBy>Макарова Елена Викторовна</cp:lastModifiedBy>
  <cp:revision>6</cp:revision>
  <dcterms:created xsi:type="dcterms:W3CDTF">2023-03-28T11:54:00Z</dcterms:created>
  <dcterms:modified xsi:type="dcterms:W3CDTF">2023-03-28T12:10:00Z</dcterms:modified>
</cp:coreProperties>
</file>