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35" w:rsidRPr="00E02683" w:rsidRDefault="00675235" w:rsidP="0067523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02683">
        <w:rPr>
          <w:sz w:val="28"/>
          <w:szCs w:val="28"/>
        </w:rPr>
        <w:t xml:space="preserve">Клещи встречаются практически на всей территории России. Сами по себе они не так опасны, а вот инфекции, источниками которых они могут стать, вполне. Самая тяжелая среди них - клещевой вирусный энцефалит, который может привести к летальным исходам и стойкой </w:t>
      </w:r>
      <w:proofErr w:type="spellStart"/>
      <w:r w:rsidRPr="00E02683">
        <w:rPr>
          <w:sz w:val="28"/>
          <w:szCs w:val="28"/>
        </w:rPr>
        <w:t>инвалидизации</w:t>
      </w:r>
      <w:proofErr w:type="spellEnd"/>
      <w:r w:rsidRPr="00E02683">
        <w:rPr>
          <w:sz w:val="28"/>
          <w:szCs w:val="28"/>
        </w:rPr>
        <w:t xml:space="preserve">. </w:t>
      </w:r>
      <w:proofErr w:type="gramStart"/>
      <w:r w:rsidRPr="00E02683">
        <w:rPr>
          <w:sz w:val="28"/>
          <w:szCs w:val="28"/>
        </w:rPr>
        <w:t xml:space="preserve">С 15 по 26 мая 2023 года </w:t>
      </w:r>
      <w:r w:rsidRPr="00E02683">
        <w:rPr>
          <w:color w:val="000000" w:themeColor="text1"/>
          <w:sz w:val="28"/>
          <w:szCs w:val="28"/>
        </w:rPr>
        <w:t xml:space="preserve">Управление </w:t>
      </w:r>
      <w:proofErr w:type="spellStart"/>
      <w:r w:rsidRPr="00E02683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E02683">
        <w:rPr>
          <w:color w:val="000000" w:themeColor="text1"/>
          <w:sz w:val="28"/>
          <w:szCs w:val="28"/>
        </w:rPr>
        <w:t xml:space="preserve"> по Смоленской области</w:t>
      </w:r>
      <w:r w:rsidRPr="00E02683">
        <w:rPr>
          <w:sz w:val="28"/>
          <w:szCs w:val="28"/>
        </w:rPr>
        <w:t xml:space="preserve"> проводится Всероссийская тематическая «горячая линия» по профилактике клещевого энцефалита </w:t>
      </w:r>
      <w:r w:rsidRPr="00E02683">
        <w:rPr>
          <w:color w:val="000000" w:themeColor="text1"/>
          <w:sz w:val="28"/>
          <w:szCs w:val="28"/>
        </w:rPr>
        <w:t>для тематического консультирования граждан по вопросам правил индивидуальной защиты от нападения клещей, что делать и куда обращаться, если произошло присасывание клеща, куда обращаться в случае положительного результата на энцефалит при присасывании клеща, а также расскажут об основных признаках болезни</w:t>
      </w:r>
      <w:proofErr w:type="gramEnd"/>
      <w:r w:rsidRPr="00E02683">
        <w:rPr>
          <w:color w:val="000000" w:themeColor="text1"/>
          <w:sz w:val="28"/>
          <w:szCs w:val="28"/>
        </w:rPr>
        <w:t xml:space="preserve"> и где можно сделать прививку от клещевого энцефалита.</w:t>
      </w:r>
    </w:p>
    <w:p w:rsidR="00675235" w:rsidRDefault="00675235" w:rsidP="00675235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02683">
        <w:rPr>
          <w:color w:val="000000" w:themeColor="text1"/>
          <w:sz w:val="28"/>
          <w:szCs w:val="28"/>
        </w:rPr>
        <w:t xml:space="preserve">Для получения консультации Вы можете позвонить по телефону «горячей линии» (4812) 30-47-98 с 10-00 до 16-00 (перерыв на обед с 12-00 до 12-45), кроме выходных и праздничных дней, а также круглосуточно по телефону Единого консультационного центра </w:t>
      </w:r>
      <w:proofErr w:type="spellStart"/>
      <w:r w:rsidRPr="00E02683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E02683">
        <w:rPr>
          <w:color w:val="000000" w:themeColor="text1"/>
          <w:sz w:val="28"/>
          <w:szCs w:val="28"/>
        </w:rPr>
        <w:t xml:space="preserve"> 8-800-555-49-43(звонок бесплатный).</w:t>
      </w:r>
    </w:p>
    <w:p w:rsidR="00675235" w:rsidRDefault="00675235" w:rsidP="00675235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75235" w:rsidRDefault="00675235" w:rsidP="00675235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75235" w:rsidRDefault="00675235" w:rsidP="00675235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712506">
        <w:rPr>
          <w:noProof/>
          <w:color w:val="000000" w:themeColor="text1"/>
          <w:sz w:val="28"/>
          <w:szCs w:val="28"/>
        </w:rPr>
        <w:drawing>
          <wp:inline distT="0" distB="0" distL="0" distR="0" wp14:anchorId="0D20A2FF" wp14:editId="3819CA08">
            <wp:extent cx="4457700" cy="4245429"/>
            <wp:effectExtent l="0" t="0" r="0" b="3175"/>
            <wp:docPr id="1" name="Рисунок 1" descr="C:\Users\SerkovaNN\Desktop\Узнать больше о клещах в тематической подборке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kovaNN\Desktop\Узнать больше о клещах в тематической подборке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946" cy="424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235" w:rsidRDefault="00675235" w:rsidP="00675235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75235" w:rsidRDefault="00675235" w:rsidP="00675235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75235" w:rsidRDefault="00675235" w:rsidP="00675235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75235" w:rsidRDefault="00675235" w:rsidP="00675235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9C0237" w:rsidRPr="00820D4A" w:rsidRDefault="00820D4A">
      <w:pPr>
        <w:rPr>
          <w:lang w:val="en-US"/>
        </w:rPr>
      </w:pPr>
    </w:p>
    <w:sectPr w:rsidR="009C0237" w:rsidRPr="00820D4A" w:rsidSect="00E4324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35"/>
    <w:rsid w:val="003D17E7"/>
    <w:rsid w:val="00675235"/>
    <w:rsid w:val="00820D4A"/>
    <w:rsid w:val="00CA0CD9"/>
    <w:rsid w:val="00E0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5235"/>
    <w:pPr>
      <w:spacing w:after="240"/>
    </w:pPr>
  </w:style>
  <w:style w:type="paragraph" w:styleId="a4">
    <w:name w:val="Balloon Text"/>
    <w:basedOn w:val="a"/>
    <w:link w:val="a5"/>
    <w:uiPriority w:val="99"/>
    <w:semiHidden/>
    <w:unhideWhenUsed/>
    <w:rsid w:val="00820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5235"/>
    <w:pPr>
      <w:spacing w:after="240"/>
    </w:pPr>
  </w:style>
  <w:style w:type="paragraph" w:styleId="a4">
    <w:name w:val="Balloon Text"/>
    <w:basedOn w:val="a"/>
    <w:link w:val="a5"/>
    <w:uiPriority w:val="99"/>
    <w:semiHidden/>
    <w:unhideWhenUsed/>
    <w:rsid w:val="00820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Серкова Наталья Николаевна</dc:creator>
  <cp:keywords/>
  <dc:description/>
  <cp:lastModifiedBy>Шурмин Даниил Александрович</cp:lastModifiedBy>
  <cp:revision>3</cp:revision>
  <dcterms:created xsi:type="dcterms:W3CDTF">2023-05-16T13:03:00Z</dcterms:created>
  <dcterms:modified xsi:type="dcterms:W3CDTF">2023-05-19T13:16:00Z</dcterms:modified>
</cp:coreProperties>
</file>