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E8" w:rsidRPr="00521CE6" w:rsidRDefault="00592114" w:rsidP="003E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ПРОФИЛАКТИКА ПОЛИОМИЕЛИТА</w:t>
      </w:r>
    </w:p>
    <w:p w:rsidR="00592114" w:rsidRPr="00521CE6" w:rsidRDefault="00DD0DE8" w:rsidP="003E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59211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амятка для населения</w:t>
      </w:r>
    </w:p>
    <w:p w:rsidR="003E16A4" w:rsidRPr="00521CE6" w:rsidRDefault="003E16A4" w:rsidP="003E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CE6" w:rsidRPr="00521CE6" w:rsidRDefault="00592114" w:rsidP="00521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Полиомиелит</w:t>
      </w:r>
      <w:r w:rsidR="003E16A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острая вирусная инфекция, поражающая нервную систему (серое вещество спинного мозга). Характеризуется появление</w:t>
      </w:r>
      <w:r w:rsidR="003E16A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вялых параличей, в основном нижних конечностей. </w:t>
      </w:r>
    </w:p>
    <w:p w:rsidR="00521CE6" w:rsidRPr="00521CE6" w:rsidRDefault="006F1F55" w:rsidP="00521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Группа повышенного риска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Полиомиелит поражает, в основном, детей в возрасте до пяти лет.</w:t>
      </w:r>
    </w:p>
    <w:p w:rsidR="00521CE6" w:rsidRPr="00521CE6" w:rsidRDefault="00592114" w:rsidP="00521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Вирус полиомиелита</w:t>
      </w:r>
      <w:r w:rsidR="003E16A4" w:rsidRPr="00521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</w:t>
      </w:r>
      <w:r w:rsidRPr="00521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это кишечный вирус.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Распространение вируса происходит с выделениями больного, в ряде случаев и воздушно-капельным путем</w:t>
      </w:r>
      <w:r w:rsidR="003E16A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. Вирус стоек во внешней среде –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3-4 мес. выживает в фекалиях, сточных водах, на овощах и в молоке. При температуре 37 градусов сохраняется 50-65 дней. Вирус чувствителен к высокой температуре и </w:t>
      </w:r>
      <w:proofErr w:type="spellStart"/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дезинфектантам</w:t>
      </w:r>
      <w:proofErr w:type="spellEnd"/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21CE6" w:rsidRPr="00521CE6" w:rsidRDefault="00DD0DE8" w:rsidP="00521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Клиника. </w:t>
      </w:r>
      <w:r w:rsidR="0059211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Заболевание начинается с диареи, поскольку первично вирус 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находится </w:t>
      </w:r>
      <w:r w:rsidR="0059211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кишечнике. Характерные симптомы паралитического (1-5%</w:t>
      </w:r>
      <w:r w:rsidR="003E16A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всех случаев) полиомиелита –</w:t>
      </w:r>
      <w:r w:rsidR="0059211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появление сначала «вя</w:t>
      </w:r>
      <w:r w:rsidR="003E16A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лых» (слабость и боль в мышцах)</w:t>
      </w:r>
      <w:r w:rsidR="0059211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более тяжелых «напряженных» параличей (уплотнение и напряженность мышц при отсутствии возможности управлять ими). Если вирус проникает на высокие уровни спинного мозга и захватывает центр контроля дыхательной системы, это может привести к остановке дыхания и смерти. Упорные головные боли </w:t>
      </w:r>
      <w:r w:rsidR="003E16A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признак</w:t>
      </w:r>
      <w:r w:rsidR="0059211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проникновения вируса в головной мозг.</w:t>
      </w:r>
    </w:p>
    <w:p w:rsidR="00DD4B1F" w:rsidRPr="00521CE6" w:rsidRDefault="00DD4B1F" w:rsidP="003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Профилактика.</w:t>
      </w:r>
      <w:r w:rsidR="003E16A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тех пор, пока в мире не останется ни одного ребенка, инфицированного полиомиелитом, риску заражения этой болезнью будут подвергаться дети во всех странах. </w:t>
      </w:r>
      <w:proofErr w:type="spellStart"/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Полиовирус</w:t>
      </w:r>
      <w:proofErr w:type="spellEnd"/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легко импортируется в страну, свободную от полиомиелита, и может быстро распространиться среди </w:t>
      </w:r>
      <w:proofErr w:type="spellStart"/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не</w:t>
      </w:r>
      <w:r w:rsidR="00DD0DE8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вакцинированных</w:t>
      </w:r>
      <w:proofErr w:type="spellEnd"/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 населения.</w:t>
      </w:r>
    </w:p>
    <w:p w:rsidR="003E16A4" w:rsidRPr="00521CE6" w:rsidRDefault="003E16A4" w:rsidP="003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Важнейшей мерой профилактики полиомиелита является иммунизация.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9211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Профилактика полиомиелита проводится двумя видами 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вакцин –</w:t>
      </w:r>
      <w:r w:rsidR="0059211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инактивированной (ИПВ) и живой (ОПВ). 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Прививки против полиомиелита входят в национальный кале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ндарь профилактических прививок и проводятся всем дет</w:t>
      </w:r>
      <w:r w:rsidR="00DD0DE8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ям.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D0DE8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 иммунизации включает 3 вакцинации в 3, 4,5 и 6 месяцев и 3 ревакцинации в 18, 20 мес. и 14 лет.</w:t>
      </w:r>
    </w:p>
    <w:p w:rsidR="003E16A4" w:rsidRPr="00521CE6" w:rsidRDefault="003E16A4" w:rsidP="003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Полиомиелит неизлечим, но его можно предупредить с помощью вакцинации.</w:t>
      </w:r>
      <w:r w:rsidRPr="00521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21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Проведенные прививки  полностью защищают от заболевания полиомиелитом.</w:t>
      </w:r>
    </w:p>
    <w:p w:rsidR="00521CE6" w:rsidRPr="00521CE6" w:rsidRDefault="00592114" w:rsidP="00521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 июня 2002 года Российская Федерация совместно с 51 государством Европейского региона получила сертификат страны, свободной от полиомиелита. Но в связи с тем, что в мире остаются страны, эндемичные по полиомиелиту, с учетом развития международного туризма, культурных и экономических связей, сохраняется </w:t>
      </w:r>
      <w:r w:rsid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постоянная 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угроза завоза </w:t>
      </w:r>
      <w:proofErr w:type="spellStart"/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полиовируса</w:t>
      </w:r>
      <w:proofErr w:type="spellEnd"/>
      <w:r w:rsidR="00DD0DE8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Российскую Федерацию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E16A4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76118" w:rsidRPr="00521CE6" w:rsidRDefault="00DD0DE8" w:rsidP="00DD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профилактики </w:t>
      </w:r>
      <w:r w:rsidR="006F1F55" w:rsidRPr="00521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полиомиелита необходимо</w:t>
      </w:r>
      <w:r w:rsidR="00876118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D0DE8" w:rsidRPr="00521CE6" w:rsidRDefault="00DD0DE8" w:rsidP="00DD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провести ребенку полный курс вакцинации против полиомиелита;</w:t>
      </w:r>
    </w:p>
    <w:p w:rsidR="00DD0DE8" w:rsidRPr="00521CE6" w:rsidRDefault="006F1F55" w:rsidP="00DD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соблюдать прав</w:t>
      </w:r>
      <w:r w:rsidR="00DD0DE8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ила личной гигиены (мытье рук);</w:t>
      </w:r>
    </w:p>
    <w:p w:rsidR="00DD0DE8" w:rsidRPr="00521CE6" w:rsidRDefault="006F1F55" w:rsidP="00DD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свежие овощи, фрукты, сухофрукты и зелень после мытья под проточной водой </w:t>
      </w:r>
      <w:r w:rsidR="00521CE6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употреблением 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сполоснуть кипяч</w:t>
      </w:r>
      <w:r w:rsidR="00DD0DE8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еной или бутилированной водой; </w:t>
      </w:r>
    </w:p>
    <w:p w:rsidR="00DD0DE8" w:rsidRPr="00521CE6" w:rsidRDefault="006F1F55" w:rsidP="00DD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если вы путешествуете:</w:t>
      </w:r>
    </w:p>
    <w:p w:rsidR="00DD0DE8" w:rsidRPr="00521CE6" w:rsidRDefault="006F1F55" w:rsidP="00DD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прием пищи допускается </w:t>
      </w:r>
      <w:r w:rsid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только </w:t>
      </w: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определенных пунктах питания, где используются продукты гарантированного качес</w:t>
      </w:r>
      <w:r w:rsidR="00DD0DE8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тва промышленного производства;</w:t>
      </w:r>
    </w:p>
    <w:p w:rsidR="00DD0DE8" w:rsidRPr="00521CE6" w:rsidRDefault="006F1F55" w:rsidP="00DD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- для питья должна использоваться только бутилированная или кипяченая вода, напитки, со</w:t>
      </w:r>
      <w:r w:rsidR="00DD0DE8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ки промышленного производства; </w:t>
      </w:r>
    </w:p>
    <w:p w:rsidR="00DD0DE8" w:rsidRPr="00521CE6" w:rsidRDefault="006F1F55" w:rsidP="00DD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запрещается покупать лед для охлаждения напитков у продавцов уличной торговли, а также использование в пищу продуктов традиционной национальной кухни, продуктов, не прошедших гарантированную технологическую обработку, а также приобрете</w:t>
      </w:r>
      <w:r w:rsidR="00DD0DE8"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нных в местах уличной торговли;</w:t>
      </w:r>
    </w:p>
    <w:p w:rsidR="006F1F55" w:rsidRDefault="006F1F55" w:rsidP="00521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CE6">
        <w:rPr>
          <w:rFonts w:ascii="Times New Roman" w:eastAsia="Times New Roman" w:hAnsi="Times New Roman" w:cs="Times New Roman"/>
          <w:sz w:val="24"/>
          <w:szCs w:val="28"/>
          <w:lang w:eastAsia="ru-RU"/>
        </w:rPr>
        <w:t>- купание туристов разрешается только в бассейнах и специальных водоемах.</w:t>
      </w:r>
    </w:p>
    <w:p w:rsidR="00521CE6" w:rsidRDefault="00521CE6" w:rsidP="00521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CE6" w:rsidRDefault="00521CE6" w:rsidP="00521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1F55" w:rsidRPr="003E16A4" w:rsidRDefault="006F1F55" w:rsidP="003E16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6F1F55" w:rsidRPr="003E16A4" w:rsidSect="003E16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145"/>
    <w:multiLevelType w:val="multilevel"/>
    <w:tmpl w:val="BC1C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A5"/>
    <w:rsid w:val="0005063F"/>
    <w:rsid w:val="00326B0E"/>
    <w:rsid w:val="003469A5"/>
    <w:rsid w:val="00375AFD"/>
    <w:rsid w:val="003868E7"/>
    <w:rsid w:val="003E16A4"/>
    <w:rsid w:val="00521CE6"/>
    <w:rsid w:val="00592114"/>
    <w:rsid w:val="006F1F55"/>
    <w:rsid w:val="00876118"/>
    <w:rsid w:val="00C92EC2"/>
    <w:rsid w:val="00DD0DE8"/>
    <w:rsid w:val="00DD4B1F"/>
    <w:rsid w:val="00EC7E12"/>
    <w:rsid w:val="00ED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114"/>
    <w:pPr>
      <w:spacing w:after="0" w:line="240" w:lineRule="auto"/>
    </w:pPr>
  </w:style>
  <w:style w:type="character" w:styleId="a4">
    <w:name w:val="Strong"/>
    <w:basedOn w:val="a0"/>
    <w:uiPriority w:val="22"/>
    <w:qFormat/>
    <w:rsid w:val="00592114"/>
    <w:rPr>
      <w:b/>
      <w:bCs/>
    </w:rPr>
  </w:style>
  <w:style w:type="character" w:styleId="a5">
    <w:name w:val="Emphasis"/>
    <w:basedOn w:val="a0"/>
    <w:uiPriority w:val="20"/>
    <w:qFormat/>
    <w:rsid w:val="00592114"/>
    <w:rPr>
      <w:i/>
      <w:iCs/>
    </w:rPr>
  </w:style>
  <w:style w:type="character" w:styleId="a6">
    <w:name w:val="Hyperlink"/>
    <w:basedOn w:val="a0"/>
    <w:uiPriority w:val="99"/>
    <w:semiHidden/>
    <w:unhideWhenUsed/>
    <w:rsid w:val="0059211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114"/>
    <w:pPr>
      <w:spacing w:after="0" w:line="240" w:lineRule="auto"/>
    </w:pPr>
  </w:style>
  <w:style w:type="character" w:styleId="a4">
    <w:name w:val="Strong"/>
    <w:basedOn w:val="a0"/>
    <w:uiPriority w:val="22"/>
    <w:qFormat/>
    <w:rsid w:val="00592114"/>
    <w:rPr>
      <w:b/>
      <w:bCs/>
    </w:rPr>
  </w:style>
  <w:style w:type="character" w:styleId="a5">
    <w:name w:val="Emphasis"/>
    <w:basedOn w:val="a0"/>
    <w:uiPriority w:val="20"/>
    <w:qFormat/>
    <w:rsid w:val="00592114"/>
    <w:rPr>
      <w:i/>
      <w:iCs/>
    </w:rPr>
  </w:style>
  <w:style w:type="character" w:styleId="a6">
    <w:name w:val="Hyperlink"/>
    <w:basedOn w:val="a0"/>
    <w:uiPriority w:val="99"/>
    <w:semiHidden/>
    <w:unhideWhenUsed/>
    <w:rsid w:val="0059211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Тхапа Кристина Александровна</cp:lastModifiedBy>
  <cp:revision>3</cp:revision>
  <dcterms:created xsi:type="dcterms:W3CDTF">2015-09-30T12:04:00Z</dcterms:created>
  <dcterms:modified xsi:type="dcterms:W3CDTF">2015-10-05T08:05:00Z</dcterms:modified>
</cp:coreProperties>
</file>